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609600"/>
                <wp:effectExtent l="19050" t="0" r="0" b="0"/>
                <wp:docPr id="1" name="Рисунок 1" descr="Герб черный-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черный-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lum bright="6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pt;height:48.0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right="-1"/>
        <w:rPr>
          <w:b/>
        </w:rPr>
      </w:pPr>
      <w:r>
        <w:rPr>
          <w:b/>
          <w:sz w:val="16"/>
        </w:rPr>
        <w:t xml:space="preserve">  РОССИЙСКАЯ   ФЕДЕРАЦИЯ                                                                                                                       </w:t>
      </w:r>
      <w:r>
        <w:rPr>
          <w:rFonts w:ascii="Times New Roman Hak" w:hAnsi="Times New Roman Hak"/>
          <w:b/>
          <w:sz w:val="16"/>
        </w:rPr>
        <w:t xml:space="preserve">РОССИЯ ФЕДЕРАЦИЯЗЫ</w:t>
      </w:r>
      <w:r/>
    </w:p>
    <w:p>
      <w:pPr>
        <w:ind w:right="-1"/>
        <w:jc w:val="center"/>
        <w:rPr>
          <w:rFonts w:ascii="Times New Roman Hak" w:hAnsi="Times New Roman Hak"/>
          <w:b/>
          <w:sz w:val="16"/>
        </w:rPr>
      </w:pPr>
      <w:r>
        <w:rPr>
          <w:b/>
          <w:sz w:val="16"/>
        </w:rPr>
        <w:t xml:space="preserve">РЕСПУБЛИКА ХАКАИЯ                                                                             </w:t>
      </w:r>
      <w:r>
        <w:rPr>
          <w:b/>
          <w:sz w:val="16"/>
        </w:rPr>
        <w:t xml:space="preserve">                                                     </w:t>
      </w:r>
      <w:r>
        <w:rPr>
          <w:rFonts w:ascii="Times New Roman Hak" w:hAnsi="Times New Roman Hak"/>
          <w:b/>
          <w:sz w:val="16"/>
        </w:rPr>
        <w:t xml:space="preserve">ХАКАС РЕСПУБЛИКАЗЫ</w:t>
      </w:r>
      <w:r/>
    </w:p>
    <w:p>
      <w:pPr>
        <w:ind w:right="-1"/>
        <w:jc w:val="center"/>
        <w:rPr>
          <w:b/>
        </w:rPr>
      </w:pPr>
      <w:r>
        <w:rPr>
          <w:b/>
        </w:rPr>
      </w:r>
      <w:r/>
    </w:p>
    <w:p>
      <w:pPr>
        <w:ind w:right="-1"/>
        <w:jc w:val="center"/>
        <w:rPr>
          <w:rFonts w:ascii="Times New Roman Hak" w:hAnsi="Times New Roman Hak"/>
          <w:b/>
        </w:rPr>
      </w:pPr>
      <w:r>
        <w:rPr>
          <w:rFonts w:ascii="Times New Roman Hak"/>
          <w:b/>
        </w:rPr>
        <w:t xml:space="preserve">МИНИСТЕРСТВО</w:t>
      </w:r>
      <w:r>
        <w:rPr>
          <w:rFonts w:ascii="Times New Roman Hak" w:hAnsi="Times New Roman Hak"/>
          <w:b/>
        </w:rPr>
        <w:t xml:space="preserve"> </w:t>
      </w:r>
      <w:r>
        <w:rPr>
          <w:rFonts w:ascii="Times New Roman Hak"/>
          <w:b/>
        </w:rPr>
        <w:t xml:space="preserve">ТРУДА</w:t>
      </w:r>
      <w:r>
        <w:rPr>
          <w:rFonts w:ascii="Times New Roman Hak" w:hAnsi="Times New Roman Hak"/>
          <w:b/>
        </w:rPr>
        <w:t xml:space="preserve"> </w:t>
      </w:r>
      <w:r>
        <w:rPr>
          <w:rFonts w:ascii="Times New Roman Hak"/>
          <w:b/>
        </w:rPr>
        <w:t xml:space="preserve">И</w:t>
      </w:r>
      <w:r>
        <w:rPr>
          <w:rFonts w:ascii="Times New Roman Hak" w:hAnsi="Times New Roman Hak"/>
          <w:b/>
        </w:rPr>
        <w:t xml:space="preserve"> </w:t>
      </w:r>
      <w:r>
        <w:rPr>
          <w:rFonts w:ascii="Times New Roman Hak"/>
          <w:b/>
        </w:rPr>
        <w:t xml:space="preserve">СОЦИАЛЬНОЙ</w:t>
      </w:r>
      <w:r>
        <w:rPr>
          <w:rFonts w:ascii="Times New Roman Hak" w:hAnsi="Times New Roman Hak"/>
          <w:b/>
        </w:rPr>
        <w:t xml:space="preserve"> </w:t>
      </w:r>
      <w:r>
        <w:rPr>
          <w:rFonts w:ascii="Times New Roman Hak"/>
          <w:b/>
        </w:rPr>
        <w:t xml:space="preserve">ЗАЩИТЫ</w:t>
      </w:r>
      <w:r>
        <w:rPr>
          <w:rFonts w:ascii="Times New Roman Hak" w:hAnsi="Times New Roman Hak"/>
          <w:b/>
        </w:rPr>
        <w:t xml:space="preserve"> </w:t>
      </w:r>
      <w:r>
        <w:rPr>
          <w:rFonts w:ascii="Times New Roman Hak"/>
          <w:b/>
        </w:rPr>
        <w:t xml:space="preserve">РЕСПУБЛИКИ</w:t>
      </w:r>
      <w:r>
        <w:rPr>
          <w:rFonts w:ascii="Times New Roman Hak" w:hAnsi="Times New Roman Hak"/>
          <w:b/>
        </w:rPr>
        <w:t xml:space="preserve"> </w:t>
      </w:r>
      <w:r>
        <w:rPr>
          <w:rFonts w:ascii="Times New Roman Hak"/>
          <w:b/>
        </w:rPr>
        <w:t xml:space="preserve">ХАКАСИЯ</w:t>
      </w:r>
      <w:r/>
    </w:p>
    <w:p>
      <w:pPr>
        <w:ind w:right="-1"/>
        <w:jc w:val="center"/>
        <w:rPr>
          <w:rFonts w:ascii="Times New Roman Hak" w:hAnsi="Times New Roman Hak"/>
          <w:b/>
        </w:rPr>
      </w:pPr>
      <w:r>
        <w:rPr>
          <w:rFonts w:ascii="Times New Roman Hak" w:hAnsi="Times New Roman Hak"/>
          <w:b/>
          <w:lang w:eastAsia="en-US"/>
        </w:rPr>
        <w:t xml:space="preserve">ХАКАС РЕСПУБЛИКАНЫ</w:t>
      </w:r>
      <w:r>
        <w:rPr>
          <w:rFonts w:ascii="Times New Roman Hak" w:hAnsi="Times New Roman Hak"/>
          <w:b/>
          <w:lang w:val="en-US" w:eastAsia="en-US"/>
        </w:rPr>
        <w:t xml:space="preserve">Y</w:t>
      </w:r>
      <w:r>
        <w:rPr>
          <w:rFonts w:ascii="Times New Roman Hak" w:hAnsi="Times New Roman Hak"/>
          <w:b/>
          <w:lang w:eastAsia="en-US"/>
        </w:rPr>
        <w:t xml:space="preserve"> </w:t>
      </w:r>
      <w:r>
        <w:rPr>
          <w:rFonts w:ascii="Times New Roman Hak" w:hAnsi="Times New Roman Hak"/>
          <w:b/>
          <w:lang w:val="en-US" w:eastAsia="en-US"/>
        </w:rPr>
        <w:t xml:space="preserve">ICT</w:t>
      </w:r>
      <w:r>
        <w:rPr>
          <w:rFonts w:ascii="Times New Roman Hak" w:hAnsi="Times New Roman Hak"/>
          <w:b/>
          <w:lang w:eastAsia="en-US"/>
        </w:rPr>
        <w:t xml:space="preserve">Е</w:t>
      </w:r>
      <w:r>
        <w:rPr>
          <w:rFonts w:ascii="Times New Roman Hak" w:hAnsi="Times New Roman Hak"/>
          <w:b/>
          <w:lang w:val="en-US" w:eastAsia="en-US"/>
        </w:rPr>
        <w:t xml:space="preserve">HIC</w:t>
      </w:r>
      <w:r>
        <w:rPr>
          <w:rFonts w:ascii="Times New Roman Hak" w:hAnsi="Times New Roman Hak"/>
          <w:b/>
          <w:lang w:eastAsia="en-US"/>
        </w:rPr>
        <w:t xml:space="preserve"> </w:t>
      </w:r>
      <w:r>
        <w:rPr>
          <w:rFonts w:ascii="Times New Roman Hak"/>
          <w:b/>
          <w:lang w:eastAsia="en-US"/>
        </w:rPr>
        <w:t xml:space="preserve">ПАЗА</w:t>
      </w:r>
      <w:r>
        <w:rPr>
          <w:rFonts w:ascii="Times New Roman Hak" w:hAnsi="Times New Roman Hak"/>
          <w:b/>
          <w:lang w:eastAsia="en-US"/>
        </w:rPr>
        <w:t xml:space="preserve"> ХАЛЫХ САРИНА</w:t>
      </w:r>
      <w:r>
        <w:rPr>
          <w:rFonts w:ascii="Times New Roman Hak" w:hAnsi="Times New Roman Hak"/>
          <w:b/>
          <w:lang w:val="en-US" w:eastAsia="en-US"/>
        </w:rPr>
        <w:t xml:space="preserve">Y</w:t>
      </w:r>
      <w:r>
        <w:rPr>
          <w:rFonts w:ascii="Times New Roman Hak" w:hAnsi="Times New Roman Hak"/>
          <w:b/>
          <w:lang w:eastAsia="en-US"/>
        </w:rPr>
        <w:t xml:space="preserve"> АРАЧЫЛА</w:t>
      </w:r>
      <w:r>
        <w:rPr>
          <w:rFonts w:ascii="Times New Roman Hak" w:hAnsi="Times New Roman Hak"/>
          <w:b/>
          <w:lang w:val="en-US" w:eastAsia="en-US"/>
        </w:rPr>
        <w:t xml:space="preserve">X</w:t>
      </w:r>
      <w:r>
        <w:rPr>
          <w:rFonts w:ascii="Times New Roman Hak" w:hAnsi="Times New Roman Hak"/>
          <w:b/>
          <w:lang w:eastAsia="en-US"/>
        </w:rPr>
        <w:t xml:space="preserve">А</w:t>
      </w:r>
      <w:r>
        <w:rPr>
          <w:rFonts w:ascii="Times New Roman Hak" w:hAnsi="Times New Roman Hak"/>
          <w:b/>
          <w:lang w:val="en-US" w:eastAsia="en-US"/>
        </w:rPr>
        <w:t xml:space="preserve">Y</w:t>
      </w:r>
      <w:r>
        <w:rPr>
          <w:rFonts w:ascii="Times New Roman Hak" w:hAnsi="Times New Roman Hak"/>
          <w:b/>
          <w:lang w:eastAsia="en-US"/>
        </w:rPr>
        <w:t xml:space="preserve"> МИНИСТЕРСТВОЗЫ</w:t>
      </w:r>
      <w:r>
        <w:rPr>
          <w:rFonts w:ascii="Times New Roman Hak" w:hAnsi="Times New Roman Hak"/>
          <w:b/>
        </w:rPr>
        <w:t xml:space="preserve">    </w:t>
      </w:r>
      <w:r/>
    </w:p>
    <w:p>
      <w:pPr>
        <w:ind w:right="-1"/>
        <w:jc w:val="center"/>
        <w:rPr>
          <w:sz w:val="26"/>
          <w:szCs w:val="26"/>
        </w:rPr>
      </w:pPr>
      <w:r>
        <w:rPr>
          <w:rFonts w:ascii="Times New Roman Hak" w:hAnsi="Times New Roman Hak"/>
          <w:b/>
          <w:sz w:val="21"/>
          <w:szCs w:val="21"/>
        </w:rPr>
        <w:t xml:space="preserve"> </w:t>
      </w:r>
      <w:r/>
    </w:p>
    <w:p>
      <w:pPr>
        <w:pStyle w:val="690"/>
        <w:jc w:val="center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ПРИКАЗ</w:t>
      </w:r>
      <w:r/>
    </w:p>
    <w:p>
      <w:pPr>
        <w:shd w:val="clear" w:color="auto" w:fill="ffffff"/>
        <w:tabs>
          <w:tab w:val="left" w:pos="5832" w:leader="none"/>
        </w:tabs>
      </w:pPr>
      <w:r>
        <w:rPr>
          <w:spacing w:val="-6"/>
          <w:sz w:val="26"/>
          <w:szCs w:val="26"/>
        </w:rPr>
        <w:t xml:space="preserve">________ 2023</w:t>
      </w:r>
      <w:r>
        <w:rPr>
          <w:spacing w:val="12"/>
          <w:sz w:val="26"/>
          <w:szCs w:val="26"/>
        </w:rPr>
        <w:t xml:space="preserve"> г.                                                                                          </w:t>
      </w:r>
      <w:r>
        <w:rPr>
          <w:spacing w:val="-6"/>
          <w:sz w:val="26"/>
          <w:szCs w:val="26"/>
        </w:rPr>
        <w:t xml:space="preserve">№____</w:t>
      </w:r>
      <w:r/>
    </w:p>
    <w:p>
      <w:pPr>
        <w:shd w:val="clear" w:color="auto" w:fill="ffffff"/>
        <w:tabs>
          <w:tab w:val="left" w:pos="5832" w:leader="none"/>
        </w:tabs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</w:r>
      <w:r/>
    </w:p>
    <w:p>
      <w:pPr>
        <w:jc w:val="center"/>
        <w:shd w:val="clear" w:color="auto" w:fill="ffffff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/>
    </w:p>
    <w:p>
      <w:pPr>
        <w:jc w:val="center"/>
        <w:shd w:val="clear" w:color="auto" w:fill="ffffff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г. Абакан</w:t>
      </w:r>
      <w:r/>
    </w:p>
    <w:p>
      <w:pPr>
        <w:jc w:val="center"/>
        <w:shd w:val="clear" w:color="auto" w:fill="ffffff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/>
    </w:p>
    <w:tbl>
      <w:tblPr>
        <w:tblStyle w:val="887"/>
        <w:tblW w:w="98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>
        <w:trPr/>
        <w:tc>
          <w:tcPr>
            <w:tcW w:w="5070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приложение к Порядку предоставления социальных услуг в форме социального обслуживания на дому, утвержденному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 xml:space="preserve">приказом Министерства труд</w:t>
            </w:r>
            <w:r>
              <w:rPr>
                <w:sz w:val="26"/>
                <w:szCs w:val="26"/>
              </w:rPr>
              <w:t xml:space="preserve">а и социального развития Республики Хакасия от 30.09.2015 № 343д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ПРИКАЗЫВАЮ:</w:t>
      </w:r>
      <w:r/>
    </w:p>
    <w:p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Внести в приложение к </w:t>
      </w:r>
      <w:r>
        <w:rPr>
          <w:sz w:val="26"/>
          <w:szCs w:val="26"/>
        </w:rPr>
        <w:t xml:space="preserve">Порядку предоставления социальных услуг в форме социального обслуживания на дому, утвержденному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приказом Министерства труда и социального развития Республики Хакасия от 30.09.2015 № 343д («Хакасия», 2015, № 213; 2016, </w:t>
      </w:r>
      <w:r>
        <w:rPr>
          <w:sz w:val="26"/>
          <w:szCs w:val="26"/>
        </w:rPr>
        <w:t xml:space="preserve">№ 31, № 87; 2021, № 61, № 108, № 142),</w:t>
      </w:r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изложив его  в следующей редакции: </w:t>
      </w:r>
      <w:r>
        <w:rPr>
          <w:rFonts w:eastAsiaTheme="minorHAnsi"/>
          <w:sz w:val="26"/>
          <w:szCs w:val="26"/>
          <w:lang w:eastAsia="en-US"/>
        </w:rPr>
      </w:r>
      <w:r/>
    </w:p>
    <w:p>
      <w:r/>
      <w:r/>
    </w:p>
    <w:p>
      <w:pPr>
        <w:sectPr>
          <w:headerReference w:type="default" r:id="rId9"/>
          <w:footnotePr/>
          <w:endnotePr/>
          <w:type w:val="nextPage"/>
          <w:pgSz w:w="11906" w:h="16838" w:orient="portrait"/>
          <w:pgMar w:top="1134" w:right="851" w:bottom="1559" w:left="1418" w:header="709" w:footer="709" w:gutter="0"/>
          <w:cols w:num="1" w:sep="0" w:space="708" w:equalWidth="1"/>
          <w:docGrid w:linePitch="360"/>
          <w:titlePg/>
        </w:sectPr>
      </w:pPr>
      <w:r/>
      <w:r/>
    </w:p>
    <w:p>
      <w:pPr>
        <w:rPr>
          <w:spacing w:val="-4"/>
          <w:szCs w:val="26"/>
        </w:rPr>
      </w:pPr>
      <w:r>
        <w:rPr>
          <w:spacing w:val="-4"/>
          <w:szCs w:val="26"/>
        </w:rPr>
      </w:r>
      <w:r/>
    </w:p>
    <w:p>
      <w:pPr>
        <w:pStyle w:val="883"/>
        <w:jc w:val="right"/>
        <w:rPr>
          <w:szCs w:val="26"/>
        </w:rPr>
        <w:outlineLvl w:val="1"/>
      </w:pPr>
      <w:r>
        <w:rPr>
          <w:szCs w:val="26"/>
        </w:rPr>
        <w:t xml:space="preserve"> «Приложение</w:t>
      </w:r>
      <w:r/>
    </w:p>
    <w:p>
      <w:pPr>
        <w:pStyle w:val="883"/>
        <w:jc w:val="right"/>
        <w:rPr>
          <w:szCs w:val="26"/>
        </w:rPr>
      </w:pPr>
      <w:r>
        <w:rPr>
          <w:szCs w:val="26"/>
        </w:rPr>
        <w:t xml:space="preserve">к Порядку предоставления</w:t>
      </w:r>
      <w:r/>
    </w:p>
    <w:p>
      <w:pPr>
        <w:pStyle w:val="883"/>
        <w:jc w:val="right"/>
        <w:rPr>
          <w:szCs w:val="26"/>
        </w:rPr>
      </w:pPr>
      <w:r>
        <w:rPr>
          <w:szCs w:val="26"/>
        </w:rPr>
        <w:t xml:space="preserve">социальных услуг в форме</w:t>
      </w:r>
      <w:r/>
    </w:p>
    <w:p>
      <w:pPr>
        <w:pStyle w:val="883"/>
        <w:jc w:val="right"/>
        <w:rPr>
          <w:szCs w:val="26"/>
        </w:rPr>
      </w:pPr>
      <w:r>
        <w:rPr>
          <w:szCs w:val="26"/>
        </w:rPr>
        <w:t xml:space="preserve">социального обслуживания на дому</w:t>
      </w:r>
      <w:r/>
    </w:p>
    <w:p>
      <w:pPr>
        <w:pStyle w:val="883"/>
        <w:jc w:val="both"/>
        <w:rPr>
          <w:szCs w:val="26"/>
        </w:rPr>
      </w:pPr>
      <w:r>
        <w:rPr>
          <w:szCs w:val="26"/>
        </w:rPr>
      </w:r>
      <w:r/>
    </w:p>
    <w:p>
      <w:pPr>
        <w:pStyle w:val="880"/>
        <w:jc w:val="center"/>
        <w:rPr>
          <w:rFonts w:ascii="Times New Roman" w:hAnsi="Times New Roman" w:cs="Times New Roman"/>
          <w:sz w:val="26"/>
          <w:szCs w:val="26"/>
        </w:rPr>
      </w:pPr>
      <w:r/>
      <w:bookmarkStart w:id="0" w:name="P278"/>
      <w:r/>
      <w:bookmarkEnd w:id="0"/>
      <w:r>
        <w:rPr>
          <w:rFonts w:ascii="Times New Roman" w:hAnsi="Times New Roman" w:cs="Times New Roman"/>
          <w:sz w:val="26"/>
          <w:szCs w:val="26"/>
        </w:rPr>
        <w:t xml:space="preserve">СТАНДАРТЫ</w:t>
      </w:r>
      <w:r/>
    </w:p>
    <w:p>
      <w:pPr>
        <w:pStyle w:val="8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СОЦИАЛЬНЫХ УСЛУГ, ПРЕДОСТАВЛЯЕМЫХ ПОСТАВЩИКАМИ</w:t>
      </w:r>
      <w:r/>
    </w:p>
    <w:p>
      <w:pPr>
        <w:pStyle w:val="8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СОЦИАЛЬНЫХ УСЛУГ НА ДОМУ</w:t>
      </w:r>
      <w:r/>
    </w:p>
    <w:p>
      <w:pPr>
        <w:spacing w:after="1"/>
      </w:pPr>
      <w:r/>
      <w:r/>
    </w:p>
    <w:p>
      <w:r/>
      <w:r/>
    </w:p>
    <w:p>
      <w:r/>
      <w:r/>
    </w:p>
    <w:p>
      <w:r/>
      <w:r/>
    </w:p>
    <w:tbl>
      <w:tblPr>
        <w:tblW w:w="14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850"/>
        <w:gridCol w:w="2891"/>
        <w:gridCol w:w="1984"/>
        <w:gridCol w:w="1361"/>
        <w:gridCol w:w="1338"/>
        <w:gridCol w:w="2976"/>
        <w:gridCol w:w="3121"/>
      </w:tblGrid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№ п/п</w:t>
            </w:r>
            <w:r/>
          </w:p>
        </w:tc>
        <w:tc>
          <w:tcPr>
            <w:gridSpan w:val="2"/>
            <w:tcW w:w="4875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Описание социальной услуги, в том числе</w:t>
            </w:r>
            <w:r/>
          </w:p>
        </w:tc>
        <w:tc>
          <w:tcPr>
            <w:gridSpan w:val="2"/>
            <w:tcW w:w="2699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Сроки предоставления социальной услуги</w:t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Показатели качества и оценка результатов предоставления социальной услуги</w:t>
            </w:r>
            <w:r/>
          </w:p>
        </w:tc>
        <w:tc>
          <w:tcPr>
            <w:tcW w:w="3121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  <w:r/>
          </w:p>
        </w:tc>
      </w:tr>
      <w:tr>
        <w:trPr/>
        <w:tc>
          <w:tcPr>
            <w:tcW w:w="850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объем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периодичность оказания социальной услуги (один раз)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единица измерения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норма времени на выполнение одной услуги (мин.) &lt;*&gt;</w:t>
            </w:r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3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4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5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6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7</w:t>
            </w:r>
            <w:r/>
          </w:p>
        </w:tc>
      </w:tr>
      <w:tr>
        <w:trPr/>
        <w:tc>
          <w:tcPr>
            <w:gridSpan w:val="7"/>
            <w:tcW w:w="14521" w:type="dxa"/>
            <w:textDirection w:val="lrTb"/>
            <w:noWrap w:val="false"/>
          </w:tcPr>
          <w:p>
            <w:pPr>
              <w:pStyle w:val="883"/>
              <w:jc w:val="center"/>
              <w:outlineLvl w:val="2"/>
            </w:pPr>
            <w:r>
              <w:t xml:space="preserve">1. Социально-бытовые услуги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1.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прием заказа на покупку за счет средств </w:t>
            </w:r>
            <w:r>
              <w:t xml:space="preserve">получателя социальной услуги, в том числе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</w:pPr>
            <w:r/>
            <w:r/>
          </w:p>
        </w:tc>
        <w:tc>
          <w:tcPr>
            <w:tcW w:w="1361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 весом до 7 </w:t>
            </w:r>
            <w:r>
              <w:t xml:space="preserve">кг/на расстояние до 500 м</w:t>
            </w:r>
            <w:r/>
          </w:p>
        </w:tc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25 - 35</w:t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</w:t>
            </w:r>
            <w:r>
              <w:rPr>
                <w:sz w:val="26"/>
                <w:szCs w:val="26"/>
              </w:rPr>
              <w:t xml:space="preserve">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</w:t>
            </w:r>
            <w:r>
              <w:rPr>
                <w:sz w:val="26"/>
                <w:szCs w:val="26"/>
              </w:rPr>
              <w:t xml:space="preserve">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</w:t>
            </w:r>
            <w:r>
              <w:rPr>
                <w:sz w:val="26"/>
                <w:szCs w:val="26"/>
              </w:rPr>
              <w:t xml:space="preserve">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</w:t>
            </w:r>
            <w:r>
              <w:rPr>
                <w:sz w:val="26"/>
                <w:szCs w:val="26"/>
              </w:rPr>
              <w:t xml:space="preserve">социального обслуживания на дому;</w:t>
            </w:r>
            <w:r/>
          </w:p>
          <w:p>
            <w:pPr>
              <w:jc w:val="both"/>
            </w:pPr>
            <w:r>
              <w:rPr>
                <w:sz w:val="26"/>
                <w:szCs w:val="26"/>
              </w:rPr>
              <w:t xml:space="preserve">7) обеспечение открытости докумен</w:t>
            </w:r>
            <w:r>
              <w:rPr>
                <w:sz w:val="26"/>
                <w:szCs w:val="26"/>
              </w:rPr>
              <w:t xml:space="preserve">тов, в соответствии с которыми поставщик социальных услуг осуществляет деятельность в сфере социального обслуживания на дому (устав (положение); руководства, правила, инструкции, методики работы с получателями социальных услуг и собственной деятельности; э</w:t>
            </w:r>
            <w:r>
              <w:rPr>
                <w:sz w:val="26"/>
                <w:szCs w:val="26"/>
              </w:rPr>
              <w:t xml:space="preserve">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приобретаемые товары должны соответствовать </w:t>
            </w:r>
            <w:r>
              <w:rPr>
                <w:sz w:val="26"/>
                <w:szCs w:val="26"/>
              </w:rPr>
              <w:t xml:space="preserve">установленным срокам годности;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вес набора, приобретаемого за одно посещение, не должен превышать 7 килограммов;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предварите</w:t>
            </w:r>
            <w:r>
              <w:rPr>
                <w:sz w:val="26"/>
                <w:szCs w:val="26"/>
              </w:rPr>
              <w:t xml:space="preserve">льное получение денежных средств на приобретение товара от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осуществление закупки продуктов и промышленных товаров первой необходимости в торговых точках, находящихся в радиусе 500 метров от места проживания получателя социал</w:t>
            </w:r>
            <w:r>
              <w:rPr>
                <w:sz w:val="26"/>
                <w:szCs w:val="26"/>
              </w:rPr>
              <w:t xml:space="preserve">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приобретение лекарственных средств на основании заказа (рецепта), полученного от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предварительное получение денежных </w:t>
            </w:r>
            <w:r>
              <w:rPr>
                <w:sz w:val="26"/>
                <w:szCs w:val="26"/>
              </w:rPr>
              <w:t xml:space="preserve">средств на приобретение лекарственных средств от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 приобретаемые лекарственные средства должны соответствовать установленным срокам годности;</w:t>
            </w:r>
            <w:r/>
          </w:p>
          <w:p>
            <w:pPr>
              <w:pStyle w:val="883"/>
            </w:pPr>
            <w:r>
              <w:t xml:space="preserve">8) социальная услуга предоставляется социальным работником, сиделкой (помощником по </w:t>
            </w:r>
            <w:r>
              <w:t xml:space="preserve">уходу) бесплатно или на условиях частичной или полной оплаты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1.1.1.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продуктов питания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1-3</w:t>
            </w:r>
            <w:r>
              <w:rPr>
                <w:highlight w:val="white"/>
              </w:rPr>
              <w:t xml:space="preserve"> раза в неделю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1.1.2.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промышленных товаров первой необходимости, средств санитарии и гигиены, средств ухода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2-3 раза в месяц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1.1.3.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книг, газет, журналов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 раз в неделю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1.2.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получение денежных средств на приобретение продуктов питания, промышленных товаров первой необходимости, средств санитарии и гигиены, средств ухода, книг, газет, журналов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в зависимости от вида подуслуг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1.3.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закупку продуктов питания, промышленных товаров первой необходимости, средств санитарии и гигиены, средств ухода, книг, газет, журналов в ближайших торговых </w:t>
            </w:r>
            <w:r>
              <w:t xml:space="preserve">точках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в зависимости от вида подуслуг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1.4.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доставку продуктов питания, промышленных товаров первой необходимости, средств санитарии и гигиены, средств ухода, книг, газет, журналов на дом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в зависимости от вида подуслуг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1.5.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произведение окончательного расчета с получателем социальной услуги по чеку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в зависимости от вида подуслуг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2.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Помощь в приготовлении пищи,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подготовку продуктов питания (мытье, чистка, нарезка)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до 5 раз в неделю</w:t>
            </w:r>
            <w:r/>
          </w:p>
        </w:tc>
        <w:tc>
          <w:tcPr>
            <w:tcW w:w="1361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30 - 40</w:t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</w:t>
            </w:r>
            <w:r>
              <w:rPr>
                <w:sz w:val="26"/>
                <w:szCs w:val="26"/>
              </w:rPr>
              <w:t xml:space="preserve">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</w:t>
            </w:r>
            <w:r>
              <w:rPr>
                <w:sz w:val="26"/>
                <w:szCs w:val="26"/>
              </w:rPr>
              <w:t xml:space="preserve">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</w:t>
            </w:r>
            <w:r>
              <w:rPr>
                <w:sz w:val="26"/>
                <w:szCs w:val="26"/>
              </w:rPr>
              <w:t xml:space="preserve">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 </w:t>
            </w:r>
            <w:r>
              <w:rPr>
                <w:sz w:val="26"/>
                <w:szCs w:val="26"/>
              </w:rPr>
              <w:t xml:space="preserve">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</w:t>
            </w:r>
            <w:r>
              <w:rPr>
                <w:szCs w:val="26"/>
              </w:rPr>
              <w:t xml:space="preserve">ных услуг осуществляет деятельность в сфере социального обслуживания на дому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</w:t>
            </w:r>
            <w:r>
              <w:rPr>
                <w:szCs w:val="26"/>
              </w:rPr>
              <w:t xml:space="preserve">ры и аппаратуру, иные документы)</w:t>
            </w:r>
            <w:r/>
          </w:p>
        </w:tc>
        <w:tc>
          <w:tcPr>
            <w:tcW w:w="312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соблюдение санитарно-гигиенических норм и правил;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использование продуктов и кухонных принадлежностей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соблюдение техники безопасности при приготовлении пищи и использовании кухонных прин</w:t>
            </w:r>
            <w:r>
              <w:rPr>
                <w:sz w:val="26"/>
                <w:szCs w:val="26"/>
              </w:rPr>
              <w:t xml:space="preserve">адлежностей;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социальная услуга предоставляется социальным работником, сиделкой (помощником по уходу) бесплатно или на условиях частичной или полной оплаты соответствии с условиями договора о предоставлении социальных услуг, определенных индивидуальной п</w:t>
            </w:r>
            <w:r>
              <w:rPr>
                <w:sz w:val="26"/>
                <w:szCs w:val="26"/>
              </w:rPr>
              <w:t xml:space="preserve">рограммой</w:t>
            </w:r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2.1.1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контроль со стороны социального работника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>
          <w:trHeight w:val="299"/>
        </w:trPr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2.2.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Приготовление пищи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до 5 раз в неделю</w:t>
            </w:r>
            <w:r/>
          </w:p>
        </w:tc>
        <w:tc>
          <w:tcPr>
            <w:tcW w:w="1361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 заказ/</w:t>
            </w:r>
            <w:r/>
          </w:p>
          <w:p>
            <w:pPr>
              <w:pStyle w:val="883"/>
              <w:jc w:val="center"/>
              <w:rPr>
                <w:highlight w:val="yellow"/>
              </w:rPr>
            </w:pPr>
            <w:r>
              <w:rPr>
                <w:highlight w:val="white"/>
              </w:rPr>
              <w:t xml:space="preserve">объемом не более 1 литра</w:t>
            </w:r>
            <w:r/>
          </w:p>
        </w:tc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40-90</w:t>
            </w:r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2.2.1.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6"/>
                <w:szCs w:val="26"/>
              </w:rPr>
              <w:t xml:space="preserve">согласование с получателем социальных услуг меню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2.2.2.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оборудования, кухонных приборов и продуктов, полученных от получателя социальных услуг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2.2.3.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мытье, очистка, нарезка продуктов, полученных от получателя социальных услуг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2.2.4.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ind w:right="227"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п</w:t>
            </w:r>
            <w:r>
              <w:rPr>
                <w:sz w:val="26"/>
                <w:szCs w:val="26"/>
                <w:highlight w:val="white"/>
              </w:rPr>
              <w:t xml:space="preserve">риготовление пищи, включающее механическую и термическую обработку продуктов питания (отваривание, жарение, тушение), кроме изготовления кондитерских, хлебобулочных </w:t>
            </w:r>
            <w:r>
              <w:rPr>
                <w:sz w:val="26"/>
                <w:szCs w:val="26"/>
                <w:highlight w:val="white"/>
              </w:rPr>
              <w:t xml:space="preserve">изделий и консервирования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2.2.5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уборка рабочей (кухонной) зоны после приготовления пищи, в том числе мытье кухонной плиты,  раковины и посуды, использованной при приготовлении пищи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3.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Помощь в приеме пищи (кормление),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3.1.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приготовление посуды для кормления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до 5 раз в неделю</w:t>
            </w:r>
            <w:r/>
          </w:p>
        </w:tc>
        <w:tc>
          <w:tcPr>
            <w:tcW w:w="1361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кормление</w:t>
            </w:r>
            <w:r/>
          </w:p>
        </w:tc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25 - 35</w:t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</w:t>
            </w:r>
            <w:r>
              <w:rPr>
                <w:sz w:val="26"/>
                <w:szCs w:val="26"/>
              </w:rPr>
              <w:t xml:space="preserve">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</w:t>
            </w:r>
            <w:r>
              <w:rPr>
                <w:sz w:val="26"/>
                <w:szCs w:val="26"/>
              </w:rPr>
              <w:t xml:space="preserve">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</w:t>
            </w:r>
            <w:r>
              <w:rPr>
                <w:szCs w:val="26"/>
              </w:rPr>
              <w:t xml:space="preserve">в соответствии с которыми поставщик социальных услуг осуще</w:t>
            </w:r>
            <w:r>
              <w:rPr>
                <w:szCs w:val="26"/>
              </w:rPr>
              <w:t xml:space="preserve">ствляет деятельность в сфере социального обслуживания на дому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</w:t>
            </w:r>
            <w:r>
              <w:rPr>
                <w:szCs w:val="26"/>
              </w:rPr>
              <w:t xml:space="preserve">, иные документы)</w:t>
            </w:r>
            <w:r/>
          </w:p>
        </w:tc>
        <w:tc>
          <w:tcPr>
            <w:tcW w:w="312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соблюдение санитарно-гигиенических норм (убрать все, что способно подавлять аппетит: банки с мокротой, судна, </w:t>
            </w:r>
            <w:r>
              <w:rPr>
                <w:sz w:val="26"/>
                <w:szCs w:val="26"/>
              </w:rPr>
              <w:t xml:space="preserve">мочеприемники, лекарства с резким и неприятным запахом, вымыть руки с мылом, надеть специальный для этих целей халат или фарт</w:t>
            </w:r>
            <w:r>
              <w:rPr>
                <w:sz w:val="26"/>
                <w:szCs w:val="26"/>
              </w:rPr>
              <w:t xml:space="preserve">ук);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соблюдение температурного режима (температура первых блюд не должна превышать 60 - 65 °C, вторых блюд - 55 - 60 °C, а температура холодных закусок - в пределах от 7 до 14 °C);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соблюдение техники безопасности при приготовлении пищи и использовани</w:t>
            </w:r>
            <w:r>
              <w:rPr>
                <w:sz w:val="26"/>
                <w:szCs w:val="26"/>
              </w:rPr>
              <w:t xml:space="preserve">и кухонных принадлежностей;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социальная услуга предоставляется социальным работником, сиделкой (помощником по уходу) бесплатно или на условиях частичной или полной оплаты в соответствии с условиями договора о предоставлении </w:t>
            </w:r>
            <w:r>
              <w:rPr>
                <w:sz w:val="26"/>
                <w:szCs w:val="26"/>
              </w:rPr>
              <w:t xml:space="preserve">социальных услуг, определенных</w:t>
            </w:r>
            <w:r>
              <w:rPr>
                <w:sz w:val="26"/>
                <w:szCs w:val="26"/>
              </w:rPr>
              <w:t xml:space="preserve"> индивидуальной программой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3.2.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подготовку продуктов и кухонных приборов по согласованному с </w:t>
            </w:r>
            <w:r>
              <w:t xml:space="preserve">получателем социальной услуги меню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3.3.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кормление получателя услуги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3.4.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уборку использованных приборов и посуды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883"/>
              <w:jc w:val="center"/>
            </w:pPr>
            <w:r/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4.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Оплата за счет средств получателя социальных услуг жилищно-коммунальных услуг и услуг связи,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4.1.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помощь в заполнении квитанций в соответствии с показаниями счетчиков, установленных в жилом помещении получателя социальной услуги и (или) тарифами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до 2 раз в месяц</w:t>
            </w:r>
            <w:r/>
          </w:p>
        </w:tc>
        <w:tc>
          <w:tcPr>
            <w:tcW w:w="1361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заказ/на расстояние до 500 м</w:t>
            </w:r>
            <w:r/>
          </w:p>
        </w:tc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30 - 40</w:t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</w:t>
            </w:r>
            <w:r>
              <w:rPr>
                <w:sz w:val="26"/>
                <w:szCs w:val="26"/>
              </w:rPr>
              <w:t xml:space="preserve">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</w:t>
            </w:r>
            <w:r>
              <w:rPr>
                <w:sz w:val="26"/>
                <w:szCs w:val="26"/>
              </w:rPr>
              <w:t xml:space="preserve">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</w:t>
            </w:r>
            <w:r>
              <w:rPr>
                <w:sz w:val="26"/>
                <w:szCs w:val="26"/>
              </w:rPr>
              <w:t xml:space="preserve">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  <w:jc w:val="both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</w:t>
            </w:r>
            <w:r>
              <w:rPr>
                <w:szCs w:val="26"/>
              </w:rPr>
              <w:t xml:space="preserve">осуществляет деятельность в сфере социального обслуживания на дому (устав (пол</w:t>
            </w:r>
            <w:r>
              <w:rPr>
                <w:szCs w:val="26"/>
              </w:rPr>
              <w:t xml:space="preserve">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наличие квитанций на оплату жилищно-коммунальных усл</w:t>
            </w:r>
            <w:r>
              <w:rPr>
                <w:sz w:val="26"/>
                <w:szCs w:val="26"/>
              </w:rPr>
              <w:t xml:space="preserve">уг и услуг связи у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обеспечение своевременности оплаты жилищно-коммунальных </w:t>
            </w:r>
            <w:r>
              <w:rPr>
                <w:sz w:val="26"/>
                <w:szCs w:val="26"/>
              </w:rPr>
              <w:t xml:space="preserve">услуг и услуг связи;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предварительное получение денежных средств на оплату жилищно-коммунальных услуг и услуг связи от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возврат квитанций по оплате жилищно-коммунальных услуг и услуг связи получателю социальных услуг;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5) социальная услуга предо</w:t>
            </w:r>
            <w:r>
              <w:rPr>
                <w:szCs w:val="26"/>
              </w:rPr>
              <w:t xml:space="preserve">ставляется специалистом по социальной работе, социальным работником, сиделкой (помощником по уходу) бесплатно или на условиях частичной или полной оплаты  в соответствии с условиями договора о предоставлении социальных услуг, определенных индивидуальной пр</w:t>
            </w:r>
            <w:r>
              <w:rPr>
                <w:szCs w:val="26"/>
              </w:rPr>
              <w:t xml:space="preserve">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4.2.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получение средств на оплату услуг жилищно-коммунальных услуг и (или) услуг связи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до 2 раз в месяц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4.3.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произведение платежей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до 2 раз в месяц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4.4.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окончательный расчет с получателем социальных услуг по квитанциям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до 2 раз в месяц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5.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Сдача за счет средств получателя социальных услуг вещей в стирку, химчистку, ремонт, обратная их доставка,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5.1.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сбор вещей получателя социальной услуги, требующих стирки, химчистки или ремонта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не более 1 раза в месяц</w:t>
            </w:r>
            <w:r/>
          </w:p>
        </w:tc>
        <w:tc>
          <w:tcPr>
            <w:tcW w:w="1361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 общим весом сухого белья до 7 кг/на расстояние до 500 м</w:t>
            </w:r>
            <w:r/>
          </w:p>
        </w:tc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25 - 35</w:t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</w:t>
            </w:r>
            <w:r>
              <w:rPr>
                <w:sz w:val="26"/>
                <w:szCs w:val="26"/>
              </w:rPr>
              <w:t xml:space="preserve">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</w:t>
            </w:r>
            <w:r>
              <w:rPr>
                <w:sz w:val="26"/>
                <w:szCs w:val="26"/>
              </w:rPr>
              <w:t xml:space="preserve">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 обслуживания н</w:t>
            </w:r>
            <w:r>
              <w:rPr>
                <w:sz w:val="26"/>
                <w:szCs w:val="26"/>
              </w:rPr>
              <w:t xml:space="preserve">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</w:t>
            </w:r>
            <w:r>
              <w:rPr>
                <w:szCs w:val="26"/>
              </w:rPr>
              <w:t xml:space="preserve">социального обслуживания на дому (устав (положение); руководства, правила, инструкции, методики работы с получателями социа</w:t>
            </w:r>
            <w:r>
              <w:rPr>
                <w:szCs w:val="26"/>
              </w:rPr>
              <w:t xml:space="preserve">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социальная услуга предоставляется в соответствии с условиями договора и индивидуальной программой, режимом работы поставщика социал</w:t>
            </w:r>
            <w:r>
              <w:rPr>
                <w:sz w:val="26"/>
                <w:szCs w:val="26"/>
              </w:rPr>
              <w:t xml:space="preserve">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услуга предоставляется в случае наличия в </w:t>
            </w:r>
            <w:r>
              <w:rPr>
                <w:sz w:val="26"/>
                <w:szCs w:val="26"/>
              </w:rPr>
              <w:t xml:space="preserve">населенном пункте по месту проживания получателя социальных услуг организаций бытового обслуживания;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вес набора вещей, сдаваемых в стирку, химчистку, ремонт, не должен превышать 7 килограммов;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>
              <w:rPr>
                <w:sz w:val="26"/>
                <w:szCs w:val="26"/>
              </w:rPr>
              <w:t xml:space="preserve">предварительное получение денежных средств на оплату стирки, химчистки, ремонта вещей от получателя социальных услуг;</w:t>
            </w:r>
            <w:r/>
          </w:p>
          <w:p>
            <w:pPr>
              <w:pStyle w:val="883"/>
            </w:pPr>
            <w:r>
              <w:t xml:space="preserve">5) социальная услуга предоставляется социальным работником, сиделкой (помощником по уходу) бесплатно или на условиях частичной или полной оплаты  в соответствии с условиями договора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5.2.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получение денежных средств от получателя социальной услуги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не более 1 раза в месяц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5.3.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доставку вещей в организации, </w:t>
            </w:r>
            <w:r>
              <w:t xml:space="preserve">предоставляющие услуги по стирке вещей, химчистке, ремонту, и обратно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не более 1 раза в месяц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5.4.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обратную доставку вещей получателю социальных услуг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не более 1 раза в месяц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5.5.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окончательный расчет по чекам (квитанции)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не более 1 раза в месяц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6.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6.1.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покупку за счет средств получателя социальных услуг топлива, в том числе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1 - 2 раза в год</w:t>
            </w:r>
            <w:r/>
          </w:p>
        </w:tc>
        <w:tc>
          <w:tcPr>
            <w:tcW w:w="1361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заказ/на расстояние до 500 м</w:t>
            </w:r>
            <w:r/>
          </w:p>
        </w:tc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25 - 35</w:t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</w:t>
            </w:r>
            <w:r>
              <w:rPr>
                <w:sz w:val="26"/>
                <w:szCs w:val="26"/>
              </w:rPr>
              <w:t xml:space="preserve">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</w:t>
            </w:r>
            <w:r>
              <w:rPr>
                <w:sz w:val="26"/>
                <w:szCs w:val="26"/>
              </w:rPr>
              <w:t xml:space="preserve">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</w:t>
            </w:r>
            <w:r>
              <w:rPr>
                <w:sz w:val="26"/>
                <w:szCs w:val="26"/>
              </w:rPr>
              <w:t xml:space="preserve">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</w:t>
            </w:r>
            <w:r>
              <w:rPr>
                <w:szCs w:val="26"/>
              </w:rPr>
              <w:t xml:space="preserve">соответствии с которыми поставщик социальных услуг осуществляет деятельность в сфере социального </w:t>
            </w:r>
            <w:r>
              <w:rPr>
                <w:szCs w:val="26"/>
              </w:rPr>
              <w:t xml:space="preserve">обслуживания на дому (устав (положение); руководства, правила, инструкции, методики работы с получателями социальных услуг и собственной деятельности; эксплуат</w:t>
            </w:r>
            <w:r>
              <w:rPr>
                <w:szCs w:val="26"/>
              </w:rPr>
              <w:t xml:space="preserve">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соблюдение мер противопожарной безопасности;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предварительное получение денежных средств на приобретение топлива от получателя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3)доставка дров или торфяных б</w:t>
            </w:r>
            <w:r>
              <w:rPr>
                <w:sz w:val="26"/>
                <w:szCs w:val="26"/>
                <w:highlight w:val="white"/>
              </w:rPr>
              <w:t xml:space="preserve">р</w:t>
            </w:r>
            <w:r>
              <w:rPr>
                <w:sz w:val="26"/>
                <w:szCs w:val="26"/>
                <w:highlight w:val="white"/>
              </w:rPr>
              <w:t xml:space="preserve">икетов (одна охапка дров или торфяных </w:t>
            </w:r>
            <w:r>
              <w:rPr>
                <w:sz w:val="26"/>
                <w:szCs w:val="26"/>
                <w:highlight w:val="white"/>
              </w:rPr>
              <w:t xml:space="preserve">брикетов весом до 7 килограммов или угля (одно ведро объемом до 7 литров) от</w:t>
            </w:r>
            <w:r>
              <w:rPr>
                <w:sz w:val="26"/>
                <w:szCs w:val="26"/>
              </w:rPr>
              <w:t xml:space="preserve"> места складирования на придомовой территории)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при доставке воды из источника централизованного водоснабжения или колодца (скважины) исполь</w:t>
            </w:r>
            <w:r>
              <w:rPr>
                <w:sz w:val="26"/>
                <w:szCs w:val="26"/>
              </w:rPr>
              <w:t xml:space="preserve">зуется тара получателя социальных услуг доставка не более трех ведер (ведра для переноски воды должны быть емкостью не более </w:t>
            </w:r>
            <w:r>
              <w:rPr>
                <w:sz w:val="26"/>
                <w:szCs w:val="26"/>
              </w:rPr>
              <w:br/>
              <w:t xml:space="preserve">7</w:t>
            </w:r>
            <w:r>
              <w:rPr>
                <w:sz w:val="26"/>
                <w:szCs w:val="26"/>
                <w:highlight w:val="white"/>
              </w:rPr>
              <w:t xml:space="preserve"> литров или тара должна быть на специально оборуд</w:t>
            </w:r>
            <w:r>
              <w:rPr>
                <w:sz w:val="26"/>
                <w:szCs w:val="26"/>
              </w:rPr>
              <w:t xml:space="preserve">ованной тележке, емкость для хранения воды должна быть объемом не более 21 литро</w:t>
            </w:r>
            <w:r>
              <w:rPr>
                <w:sz w:val="26"/>
                <w:szCs w:val="26"/>
              </w:rPr>
              <w:t xml:space="preserve">в);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социальная услуга предоставляется социальным работником, сиделкой (помощником по уходу) бесплатно или на условиях частичной или </w:t>
            </w:r>
            <w:r>
              <w:rPr>
                <w:sz w:val="26"/>
                <w:szCs w:val="26"/>
              </w:rPr>
              <w:t xml:space="preserve">полной оплаты в соответствии с условиями договора о предоставлении социальных услуг, определенных индивидуальной программой</w:t>
            </w:r>
            <w:r/>
          </w:p>
          <w:p>
            <w:pPr>
              <w:pStyle w:val="883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6.1.1.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прием заявки от получателя социальных услуг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1 - 2 раза в год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6.1.2.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авансирование услуги получателем социальной услуги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1 - 2 раза в год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6.1.3.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обращение с заявкой на приобретение топлива в соответствующие организации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1 - 2 раза в год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6.1.4.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выписку топлива за счет средств получателя социальной услуги и оформление доставки в соответствующих организациях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1 - 2 раза в год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6.1.5.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информирование получателя социальных услуг о сроках выполнения услуг организациями, принявшими заявки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1 - 2 раза в год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</w:tr>
      <w:tr>
        <w:trPr>
          <w:trHeight w:val="299"/>
        </w:trPr>
        <w:tc>
          <w:tcPr>
            <w:tcBorders>
              <w:top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6.2.</w:t>
            </w:r>
            <w:r/>
          </w:p>
        </w:tc>
        <w:tc>
          <w:tcPr>
            <w:tcBorders>
              <w:top w:val="none" w:color="000000" w:sz="4" w:space="0"/>
            </w:tcBorders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топку печи, в том числе</w:t>
            </w:r>
            <w:r/>
          </w:p>
        </w:tc>
        <w:tc>
          <w:tcPr>
            <w:tcBorders>
              <w:top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до 5 раз в неделю в жилом помещении (с августа по апрель),</w:t>
            </w:r>
            <w:r>
              <w:rPr>
                <w:highlight w:val="white"/>
              </w:rPr>
              <w:t xml:space="preserve"> 1 раз в неделю (с мая по июль при необходимости)</w:t>
            </w:r>
            <w:r/>
          </w:p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/>
          </w:p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 раз в неделю в бане (при необходимости)</w:t>
            </w:r>
            <w:r/>
          </w:p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361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 печь</w:t>
            </w:r>
            <w:r/>
          </w:p>
        </w:tc>
        <w:tc>
          <w:tcPr>
            <w:tcBorders>
              <w:top w:val="none" w:color="000000" w:sz="4" w:space="0"/>
            </w:tcBorders>
            <w:tcW w:w="1338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25 - 55</w:t>
            </w:r>
            <w:r/>
          </w:p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(в доме)</w:t>
            </w:r>
            <w:r/>
          </w:p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60-120</w:t>
            </w:r>
            <w:r>
              <w:rPr>
                <w:highlight w:val="white"/>
              </w:rPr>
              <w:br/>
              <w:t xml:space="preserve"> (в бане)</w:t>
            </w:r>
            <w:r/>
          </w:p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/>
          </w:p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9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</w:t>
            </w:r>
            <w:r>
              <w:rPr>
                <w:sz w:val="26"/>
                <w:szCs w:val="26"/>
              </w:rPr>
              <w:t xml:space="preserve">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</w:t>
            </w:r>
            <w:r>
              <w:rPr>
                <w:sz w:val="26"/>
                <w:szCs w:val="26"/>
              </w:rPr>
              <w:t xml:space="preserve">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</w:t>
            </w:r>
            <w:r>
              <w:rPr>
                <w:sz w:val="26"/>
                <w:szCs w:val="26"/>
              </w:rPr>
              <w:t xml:space="preserve">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</w:t>
            </w:r>
            <w:r>
              <w:rPr>
                <w:szCs w:val="26"/>
              </w:rPr>
              <w:t xml:space="preserve">ожение); руководства, правила, инструкции, методики работы с получателями </w:t>
            </w:r>
            <w:r>
              <w:rPr>
                <w:szCs w:val="26"/>
              </w:rPr>
              <w:t xml:space="preserve">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pStyle w:val="883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6.2.1.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доставку топлива от места хранения к печи в до</w:t>
            </w:r>
            <w:r>
              <w:t xml:space="preserve">ме, в бане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до 5 раз в неделю в жилом помещении (с </w:t>
            </w:r>
            <w:r>
              <w:rPr>
                <w:highlight w:val="white"/>
              </w:rPr>
              <w:t xml:space="preserve">августа по апрель), 1 раз в неделю (с мая по июль при необходимости)</w:t>
            </w:r>
            <w:r/>
          </w:p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/>
          </w:p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 раз в неделю в бане (при необходимости)</w:t>
            </w:r>
            <w:r/>
          </w:p>
        </w:tc>
        <w:tc>
          <w:tcPr>
            <w:tcBorders>
              <w:top w:val="none" w:color="000000" w:sz="4" w:space="0"/>
            </w:tcBorders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6.2.2.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подготовку печи к топке, включая переноску дров, угля в дом, вынос золы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до 5 раз в неделю в жилом помещении (с августа по апрель), 1 раз в неделю (с мая по июль при необходимости)</w:t>
            </w:r>
            <w:r/>
          </w:p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/>
          </w:p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 раз в неделю в бане (при необходимости)</w:t>
            </w:r>
            <w:r/>
          </w:p>
        </w:tc>
        <w:tc>
          <w:tcPr>
            <w:tcBorders>
              <w:top w:val="none" w:color="000000" w:sz="4" w:space="0"/>
            </w:tcBorders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6.2.2.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закладку дров, угля, разжигание печи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до 5 раз в неделю в жилом помещении (с августа по апрель), 1 раз в неделю (с мая по июль при необходимости)</w:t>
            </w:r>
            <w:r/>
          </w:p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/>
          </w:p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 раз в неделю в бане (при необходимости)</w:t>
            </w:r>
            <w:r/>
          </w:p>
        </w:tc>
        <w:tc>
          <w:tcPr>
            <w:tcBorders>
              <w:top w:val="none" w:color="000000" w:sz="4" w:space="0"/>
            </w:tcBorders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6.2.3.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последующее наблюдение за процессом топки с соблюдением мер противопожарной безопасности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до 5 раз в неделю в жилом помещении (с августа по апрель), 1 раз в неделю (с мая по июль при необходимости)</w:t>
            </w:r>
            <w:r/>
          </w:p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/>
          </w:p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 раз в неделю в бане (при необходимости)</w:t>
            </w:r>
            <w:r/>
          </w:p>
        </w:tc>
        <w:tc>
          <w:tcPr>
            <w:tcBorders>
              <w:top w:val="none" w:color="000000" w:sz="4" w:space="0"/>
            </w:tcBorders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6.3.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обеспечение водой, в том числе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2 - 3 раза в неделю</w:t>
            </w:r>
            <w:r/>
          </w:p>
        </w:tc>
        <w:tc>
          <w:tcPr>
            <w:tcW w:w="1361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rPr>
                <w:highlight w:val="white"/>
              </w:rPr>
              <w:t xml:space="preserve">1 ведро </w:t>
            </w:r>
            <w:r>
              <w:rPr>
                <w:highlight w:val="white"/>
              </w:rPr>
              <w:br/>
            </w:r>
            <w:r>
              <w:rPr>
                <w:highlight w:val="white"/>
              </w:rPr>
              <w:t xml:space="preserve">(7 л) не более трех ведер/на расстояние до 500 м</w:t>
            </w:r>
            <w:r/>
          </w:p>
        </w:tc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25 - 35</w:t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</w:t>
            </w:r>
            <w:r>
              <w:rPr>
                <w:sz w:val="26"/>
                <w:szCs w:val="26"/>
              </w:rPr>
              <w:t xml:space="preserve"> предоставления </w:t>
            </w:r>
            <w:r>
              <w:rPr>
                <w:sz w:val="26"/>
                <w:szCs w:val="26"/>
              </w:rPr>
              <w:t xml:space="preserve">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</w:t>
            </w:r>
            <w:r>
              <w:rPr>
                <w:sz w:val="26"/>
                <w:szCs w:val="26"/>
              </w:rPr>
              <w:t xml:space="preserve">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</w:t>
            </w:r>
            <w:r>
              <w:rPr>
                <w:szCs w:val="26"/>
              </w:rPr>
              <w:t xml:space="preserve">ость в сфере социального обслуживания на дому </w:t>
            </w:r>
            <w:r>
              <w:rPr>
                <w:szCs w:val="26"/>
              </w:rPr>
              <w:t xml:space="preserve">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</w:t>
            </w:r>
            <w:r>
              <w:rPr>
                <w:szCs w:val="26"/>
              </w:rPr>
              <w:t xml:space="preserve">)</w:t>
            </w:r>
            <w:r/>
          </w:p>
        </w:tc>
        <w:tc>
          <w:tcPr>
            <w:tcW w:w="3121" w:type="dxa"/>
            <w:vMerge w:val="restart"/>
            <w:textDirection w:val="lrTb"/>
            <w:noWrap w:val="false"/>
          </w:tcPr>
          <w:p>
            <w:pPr>
              <w:pStyle w:val="883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6.3.1.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подготовку чистой тары под воду (емкость не более 7 литров или тара на специально оборудованной тележке, емкость для хранения воды)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2 - 3 раза в неделю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6.3.2.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набор воды из ближайшего пригодного </w:t>
            </w:r>
            <w:r>
              <w:t xml:space="preserve">для использования источника воды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2 - 3 раза в неделю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6.3.3.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доставку воды получателю социальной услуги на дом, наполнение емкости для хранения воды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2 - 3 раза в неделю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6.3.4.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уборку инвентаря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2 - 3 раза в неделю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7.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Организация помощи в проведении ремонта жилых помещений,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7.1.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вызов на дом сантехника, электрика и других необходимых работников, осуществление поиска исполнителей и заключение с ними договоров подряда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 (время на сопровождение не учтено)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5 - 15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</w:t>
            </w:r>
            <w:r>
              <w:rPr>
                <w:sz w:val="26"/>
                <w:szCs w:val="26"/>
              </w:rPr>
              <w:t xml:space="preserve">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</w:t>
            </w:r>
            <w:r>
              <w:rPr>
                <w:sz w:val="26"/>
                <w:szCs w:val="26"/>
              </w:rPr>
              <w:t xml:space="preserve">штата </w:t>
            </w:r>
            <w:r>
              <w:rPr>
                <w:sz w:val="26"/>
                <w:szCs w:val="26"/>
              </w:rPr>
              <w:t xml:space="preserve">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</w:t>
            </w:r>
            <w:r>
              <w:rPr>
                <w:sz w:val="26"/>
                <w:szCs w:val="26"/>
              </w:rPr>
              <w:t xml:space="preserve">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(положение); руководства, правила, инструкции, м</w:t>
            </w:r>
            <w:r>
              <w:rPr>
                <w:szCs w:val="26"/>
              </w:rPr>
              <w:t xml:space="preserve">етодики работы с получателями </w:t>
            </w:r>
            <w:r>
              <w:rPr>
                <w:szCs w:val="26"/>
              </w:rPr>
              <w:t xml:space="preserve">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присутствие специалиста по социальной работе, социального работника, сиделки (помощника по уходу</w:t>
            </w:r>
            <w:r>
              <w:rPr>
                <w:sz w:val="26"/>
                <w:szCs w:val="26"/>
              </w:rPr>
              <w:t xml:space="preserve">) при обсуждении ремонтных работ жилых помещений и при завершении ремонтных работ;</w:t>
            </w:r>
            <w:r/>
          </w:p>
          <w:p>
            <w:pPr>
              <w:jc w:val="both"/>
            </w:pPr>
            <w:r>
              <w:rPr>
                <w:sz w:val="26"/>
                <w:szCs w:val="26"/>
              </w:rPr>
              <w:t xml:space="preserve">2) социальная услуга предоставляется бесплатно или на условиях частичной или полной оплаты в соответствии с условиями </w:t>
            </w:r>
            <w:r>
              <w:rPr>
                <w:sz w:val="26"/>
                <w:szCs w:val="26"/>
              </w:rPr>
              <w:t xml:space="preserve">договора о предоставлении социальных услуг, определенны</w:t>
            </w:r>
            <w:r>
              <w:rPr>
                <w:sz w:val="26"/>
                <w:szCs w:val="26"/>
              </w:rPr>
              <w:t xml:space="preserve">х индивидуальной 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8.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Обеспечение кратковременного присмотра за детьми,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8.1.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планирование с родителями, родственниками, законными представителями кратковременного присмотра, присмотр за ребенком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не более 2 раз в неделю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40 - 60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</w:t>
            </w:r>
            <w:r>
              <w:rPr>
                <w:sz w:val="26"/>
                <w:szCs w:val="26"/>
              </w:rPr>
              <w:t xml:space="preserve">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</w:t>
            </w:r>
            <w:r>
              <w:rPr>
                <w:sz w:val="26"/>
                <w:szCs w:val="26"/>
              </w:rPr>
              <w:t xml:space="preserve">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</w:t>
            </w:r>
            <w:r>
              <w:rPr>
                <w:szCs w:val="26"/>
              </w:rPr>
              <w:t xml:space="preserve">ожение); руководства, правила, инструкции, методики работы с получателями социальных услуг и собственной деятельности; эксплуатационные </w:t>
            </w:r>
            <w:r>
              <w:rPr>
                <w:szCs w:val="26"/>
              </w:rPr>
              <w:t xml:space="preserve">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услуга предоставляется в период временного отсутстви</w:t>
            </w:r>
            <w:r>
              <w:rPr>
                <w:sz w:val="26"/>
                <w:szCs w:val="26"/>
              </w:rPr>
              <w:t xml:space="preserve">я получателя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соблюдение санитарно-гигиенических норм и правил;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соблюдение мер предосторожности;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кратковременный присмотр осуществляется не более чем за двумя детьми одновременно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социальная услуга предоставляется специалистом </w:t>
            </w:r>
            <w:r>
              <w:rPr>
                <w:sz w:val="26"/>
                <w:szCs w:val="26"/>
              </w:rPr>
              <w:t xml:space="preserve">по социальной работе, социальным работником, сиделкой (помощником по уходу) бесплатно или на </w:t>
            </w:r>
            <w:r>
              <w:rPr>
                <w:sz w:val="26"/>
                <w:szCs w:val="26"/>
              </w:rPr>
              <w:t xml:space="preserve">условиях частичной или полной оплаты в соответствии с условиями договора о предоставлении социальных услуг, определенных индивидуальной программой;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сотрудник (с</w:t>
            </w:r>
            <w:r>
              <w:rPr>
                <w:sz w:val="26"/>
                <w:szCs w:val="26"/>
              </w:rPr>
              <w:t xml:space="preserve">пециалист по социальной работе, социальный работник, сиделка (помощник по уходу) должен иметь высшее профессиональное образование или средне – специальное образование в области педагогики, психологии, социальной работы, социальной педагогики.</w:t>
            </w:r>
            <w:r/>
          </w:p>
          <w:p>
            <w:pPr>
              <w:pStyle w:val="883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9.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Уборка жилых помещений,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/>
            <w:bookmarkStart w:id="1" w:name="P508"/>
            <w:r/>
            <w:bookmarkEnd w:id="1"/>
            <w:r>
              <w:t xml:space="preserve">9.1.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  <w:rPr>
                <w:highlight w:val="white"/>
              </w:rPr>
            </w:pPr>
            <w:r>
              <w:rPr>
                <w:highlight w:val="white"/>
              </w:rPr>
              <w:t xml:space="preserve">мытье полов спальной комнаты, кухни и мест общего пользования (ванная комната, туалет, коридор) включая приготовление и уборку инвентаря, уборку напольных покрытий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раз в неделю</w:t>
            </w:r>
            <w:r/>
          </w:p>
        </w:tc>
        <w:tc>
          <w:tcPr>
            <w:tcW w:w="1361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квартира площадью до 40 кв. м</w:t>
            </w:r>
            <w:r/>
          </w:p>
        </w:tc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60 - 120</w:t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</w:t>
            </w:r>
            <w:r>
              <w:rPr>
                <w:sz w:val="26"/>
                <w:szCs w:val="26"/>
              </w:rPr>
              <w:t xml:space="preserve">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</w:t>
            </w:r>
            <w:r>
              <w:rPr>
                <w:sz w:val="26"/>
                <w:szCs w:val="26"/>
              </w:rPr>
              <w:t xml:space="preserve">социальными услугами у данного поставщика социальных усл</w:t>
            </w:r>
            <w:r>
              <w:rPr>
                <w:sz w:val="26"/>
                <w:szCs w:val="26"/>
              </w:rPr>
              <w:t xml:space="preserve">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социа</w:t>
            </w:r>
            <w:r>
              <w:rPr>
                <w:szCs w:val="26"/>
              </w:rPr>
              <w:t xml:space="preserve">льного обслуживания на дому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</w:t>
            </w:r>
            <w:r>
              <w:rPr>
                <w:szCs w:val="26"/>
              </w:rPr>
              <w:t xml:space="preserve">документы)</w:t>
            </w:r>
            <w:r/>
          </w:p>
        </w:tc>
        <w:tc>
          <w:tcPr>
            <w:tcW w:w="3121" w:type="dxa"/>
            <w:vMerge w:val="restart"/>
            <w:textDirection w:val="lrTb"/>
            <w:noWrap w:val="false"/>
          </w:tcPr>
          <w:p>
            <w:pPr>
              <w:pStyle w:val="883"/>
            </w:pPr>
            <w:r>
              <w:t xml:space="preserve">1) социальная ус</w:t>
            </w:r>
            <w:r>
              <w:t xml:space="preserve">луга предоставляется социальным работником, сиделкой (помощником по уходу) бесплатно или на условиях частичной или полной оплаты в соответствии с условиями договора о предоставлении социальных услуг, определенных индивидуальной программой;</w:t>
            </w:r>
            <w:r/>
          </w:p>
          <w:p>
            <w:pPr>
              <w:pStyle w:val="883"/>
            </w:pPr>
            <w:r>
              <w:t xml:space="preserve">2) площадь жилог</w:t>
            </w:r>
            <w:r>
              <w:t xml:space="preserve">о помещения при оказании социальной услуги, указанной в </w:t>
            </w:r>
            <w:hyperlink w:tooltip="#P508" w:anchor="P508" w:history="1">
              <w:r>
                <w:rPr>
                  <w:color w:val="0000ff"/>
                </w:rPr>
                <w:t xml:space="preserve">пункте 9.1</w:t>
              </w:r>
            </w:hyperlink>
            <w:r>
              <w:t xml:space="preserve">, при ее предоставлении не может превышать 40 кв. м;</w:t>
            </w:r>
            <w:r/>
          </w:p>
          <w:p>
            <w:pPr>
              <w:pStyle w:val="883"/>
            </w:pPr>
            <w:r>
              <w:t xml:space="preserve">3) предоставление услуги по уборке жилых </w:t>
            </w:r>
            <w:r>
              <w:t xml:space="preserve">помещений осуществляется с использованием инвентаря, моющих и</w:t>
            </w:r>
            <w:r>
              <w:t xml:space="preserve"> чистящих средств получателя социальной услуги; </w:t>
            </w:r>
            <w:r/>
          </w:p>
          <w:p>
            <w:pPr>
              <w:pStyle w:val="883"/>
            </w:pPr>
            <w:r>
              <w:t xml:space="preserve">4) допустимая нагрузка при предоставлении социальной услуги, предусмотренной </w:t>
            </w:r>
            <w:hyperlink w:tooltip="#P536" w:anchor="P536" w:history="1">
              <w:r>
                <w:rPr>
                  <w:color w:val="0000ff"/>
                </w:rPr>
                <w:t xml:space="preserve">пунктом 9.8</w:t>
              </w:r>
            </w:hyperlink>
            <w:r>
              <w:t xml:space="preserve">, составляет не более 7 кг (литров)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9.2.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  <w:rPr>
                <w:highlight w:val="white"/>
              </w:rPr>
            </w:pPr>
            <w:r>
              <w:rPr>
                <w:highlight w:val="white"/>
              </w:rPr>
              <w:t xml:space="preserve">удаление пыли с открытых поверхностей, мебели, подоконника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раз в неделю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9.3.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  <w:rPr>
                <w:highlight w:val="white"/>
              </w:rPr>
            </w:pPr>
            <w:r>
              <w:rPr>
                <w:highlight w:val="white"/>
              </w:rPr>
              <w:t xml:space="preserve">сухую чистку полов, стен мебели, напольных покрытий спальной комнаты, кухни и мест общего пользования (ванная комната, </w:t>
            </w:r>
            <w:r>
              <w:rPr>
                <w:highlight w:val="white"/>
              </w:rPr>
              <w:t xml:space="preserve">туалет и коридор) пылесосом 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не реже 2 раз в месяц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9.4.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чистку напольных покрытий веником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не реже 2 раз в месяц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9.5.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мытье посуды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до 5 раз в </w:t>
            </w:r>
            <w:r>
              <w:t xml:space="preserve">неделю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9.6.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  <w:rPr>
                <w:highlight w:val="white"/>
              </w:rPr>
            </w:pPr>
            <w:r>
              <w:rPr>
                <w:highlight w:val="white"/>
              </w:rPr>
              <w:t xml:space="preserve">мытье окон (не более 3 окон)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2 раза в год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9.7.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  <w:rPr>
                <w:highlight w:val="white"/>
              </w:rPr>
            </w:pPr>
            <w:r>
              <w:rPr>
                <w:highlight w:val="white"/>
              </w:rPr>
              <w:t xml:space="preserve">мытье дверей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2 раза в год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/>
            <w:bookmarkStart w:id="2" w:name="P536"/>
            <w:r/>
            <w:bookmarkEnd w:id="2"/>
            <w:r>
              <w:t xml:space="preserve">9.8.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  <w:rPr>
                <w:highlight w:val="white"/>
              </w:rPr>
            </w:pPr>
            <w:r>
              <w:rPr>
                <w:highlight w:val="white"/>
              </w:rPr>
              <w:t xml:space="preserve">вынос бытового мусора, жидких бытовых отходов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до 5 раз в неделю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10.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  <w:rPr>
                <w:highlight w:val="white"/>
              </w:rPr>
            </w:pPr>
            <w:r>
              <w:rPr>
                <w:highlight w:val="white"/>
              </w:rPr>
              <w:t xml:space="preserve">Помощь в обработке и уходе за приусадебным участком,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10.1.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  <w:rPr>
                <w:highlight w:val="white"/>
              </w:rPr>
            </w:pPr>
            <w:r>
              <w:rPr>
                <w:highlight w:val="white"/>
              </w:rPr>
              <w:t xml:space="preserve">помощь по обработке земли вручную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 раз в год</w:t>
            </w:r>
            <w:r/>
          </w:p>
        </w:tc>
        <w:tc>
          <w:tcPr>
            <w:tcW w:w="1361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участок 30 кв. метров</w:t>
            </w:r>
            <w:r/>
          </w:p>
        </w:tc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40 - 90</w:t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</w:t>
            </w:r>
            <w:r>
              <w:rPr>
                <w:sz w:val="26"/>
                <w:szCs w:val="26"/>
              </w:rPr>
              <w:t xml:space="preserve">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</w:t>
            </w:r>
            <w:r>
              <w:rPr>
                <w:sz w:val="26"/>
                <w:szCs w:val="26"/>
              </w:rPr>
              <w:t xml:space="preserve">личие информации о порядке и правилах предоставления социальных услуг, организации </w:t>
            </w:r>
            <w:r>
              <w:rPr>
                <w:sz w:val="26"/>
                <w:szCs w:val="26"/>
              </w:rPr>
              <w:t xml:space="preserve">соц</w:t>
            </w:r>
            <w:bookmarkStart w:id="3" w:name="_GoBack"/>
            <w:r/>
            <w:bookmarkEnd w:id="3"/>
            <w:r>
              <w:rPr>
                <w:sz w:val="26"/>
                <w:szCs w:val="26"/>
              </w:rPr>
              <w:t xml:space="preserve">-но</w:t>
            </w:r>
            <w:r>
              <w:rPr>
                <w:sz w:val="26"/>
                <w:szCs w:val="26"/>
              </w:rPr>
              <w:t xml:space="preserve">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услуг</w:t>
            </w:r>
            <w:r>
              <w:rPr>
                <w:szCs w:val="26"/>
              </w:rPr>
              <w:t xml:space="preserve"> о</w:t>
            </w:r>
            <w:r>
              <w:rPr>
                <w:szCs w:val="26"/>
              </w:rPr>
              <w:t xml:space="preserve">существляет деятельность в сфере социального об</w:t>
            </w:r>
            <w:r>
              <w:rPr>
                <w:szCs w:val="26"/>
              </w:rPr>
              <w:t xml:space="preserve">служивания на дому (устав (положение); руководства, правила, </w:t>
            </w:r>
            <w:r>
              <w:rPr>
                <w:szCs w:val="26"/>
              </w:rPr>
              <w:t xml:space="preserve">инструкции</w:t>
            </w:r>
            <w:r>
              <w:rPr>
                <w:szCs w:val="26"/>
              </w:rPr>
              <w:t xml:space="preserve">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vMerge w:val="restart"/>
            <w:textDirection w:val="lrTb"/>
            <w:noWrap w:val="false"/>
          </w:tcPr>
          <w:p>
            <w:pPr>
              <w:pStyle w:val="883"/>
              <w:rPr>
                <w:highlight w:val="white"/>
              </w:rPr>
            </w:pPr>
            <w:r>
              <w:t xml:space="preserve">1) социальная услуга пред</w:t>
            </w:r>
            <w:r>
              <w:t xml:space="preserve">оставляется социальным работником, сиделкой (помощником по уходу) бесплатно или на условиях частичной или полной оплаты, </w:t>
            </w:r>
            <w:r>
              <w:rPr>
                <w:highlight w:val="white"/>
              </w:rPr>
              <w:t xml:space="preserve">а так же с привлечением иных лиц (служб) за счет средств получателя социальных услуг;</w:t>
            </w:r>
            <w:r/>
          </w:p>
          <w:p>
            <w:pPr>
              <w:pStyle w:val="883"/>
              <w:rPr>
                <w:highlight w:val="white"/>
              </w:rPr>
            </w:pPr>
            <w:r>
              <w:rPr>
                <w:highlight w:val="white"/>
              </w:rPr>
              <w:t xml:space="preserve">2) услуга предоставляется в соответствии с услови</w:t>
            </w:r>
            <w:r>
              <w:rPr>
                <w:highlight w:val="white"/>
              </w:rPr>
              <w:t xml:space="preserve">ями договора о предоставлении социальных услуг, определенных индивидуальной программой;</w:t>
            </w:r>
            <w:r/>
          </w:p>
          <w:p>
            <w:pPr>
              <w:pStyle w:val="883"/>
              <w:rPr>
                <w:highlight w:val="white"/>
              </w:rPr>
            </w:pPr>
            <w:r>
              <w:rPr>
                <w:highlight w:val="white"/>
              </w:rPr>
              <w:t xml:space="preserve">3) оказание социальной услуги осуществляется с использованием инвентаря, посадочных материалов, удобрений, средств индивидуальной защиты (резиновые </w:t>
            </w:r>
            <w:r>
              <w:rPr>
                <w:highlight w:val="white"/>
              </w:rPr>
              <w:t xml:space="preserve">перчатки, маска, хал</w:t>
            </w:r>
            <w:r>
              <w:rPr>
                <w:highlight w:val="white"/>
              </w:rPr>
              <w:t xml:space="preserve">ат)получателя социальной услуги;</w:t>
            </w:r>
            <w:r/>
          </w:p>
          <w:p>
            <w:pPr>
              <w:pStyle w:val="883"/>
              <w:rPr>
                <w:highlight w:val="white"/>
              </w:rPr>
            </w:pPr>
            <w:r>
              <w:rPr>
                <w:highlight w:val="white"/>
              </w:rPr>
              <w:t xml:space="preserve">4) допустимая нагрузка при закладке овощей в подвальное помещение - 14 мешков по 7 кг;</w:t>
            </w:r>
            <w:r/>
          </w:p>
          <w:p>
            <w:pPr>
              <w:pStyle w:val="883"/>
            </w:pPr>
            <w:r>
              <w:rPr>
                <w:highlight w:val="white"/>
              </w:rPr>
              <w:t xml:space="preserve">5) расчистка заснеженных дорожек от снега шириной до одного метра, длиной до двадцати метров для обеспечения подхода к</w:t>
            </w:r>
            <w:r>
              <w:t xml:space="preserve"> жилому дому и надворным постройкам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10.2.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  <w:rPr>
                <w:highlight w:val="white"/>
              </w:rPr>
            </w:pPr>
            <w:r>
              <w:rPr>
                <w:highlight w:val="white"/>
              </w:rPr>
              <w:t xml:space="preserve">помощь по прополке посадок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по мере необходимости, не реже 1 раза в неделю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10.3.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полив огорода из шланга водой, подаваемой насосом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 по мере необходимости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10.4.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полив огорода вручную ведром (лейкой)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10.5.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посадку овощных культур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раз в год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10.6.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окучивание картофеля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раз в год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10.7.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уборку овощных культур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 раза в год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10.8.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закладку овощей в подвальное помещение или погреб, переборку овощей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 раза в год 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10.9.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уборку двора от мусора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 раза в год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10.10.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очистку дорожек от снега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10.11.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переноску расколотых (распилованных) дров на расстояние до 20 м и их укладку в поленницу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1 - 2 раза в год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10.12.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привлечение других исполнителей, волонтеров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11.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Предоставление гигиенических услуг лицам, не способным по состоянию здоровья самостоятельно осуществлять за </w:t>
            </w:r>
            <w:r>
              <w:t xml:space="preserve">собой уход, включает в себя:</w:t>
            </w:r>
            <w:r/>
          </w:p>
        </w:tc>
      </w:tr>
      <w:tr>
        <w:trPr>
          <w:trHeight w:val="16743"/>
        </w:trPr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11.1.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обследование на предмет развития пролежней и/или риска их появления;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обработку пролежней по назначению врача (при наличии);</w:t>
            </w:r>
            <w:r/>
          </w:p>
          <w:p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</w:rPr>
              <w:t xml:space="preserve">3) умывание лица, чистка зубов или уход за протезам</w:t>
            </w:r>
            <w:r>
              <w:rPr>
                <w:sz w:val="26"/>
                <w:szCs w:val="26"/>
                <w:highlight w:val="white"/>
              </w:rPr>
              <w:t xml:space="preserve">и, уход за полостью рта при отсутствии зубов, причесывание, бритье бороды и</w:t>
            </w:r>
            <w:r>
              <w:rPr>
                <w:sz w:val="26"/>
                <w:szCs w:val="26"/>
                <w:highlight w:val="white"/>
              </w:rPr>
              <w:t xml:space="preserve"> усов (для мужчин), обтирание и обмывание, помощь в помывке в бане, ванне, душе, помощь при входе/ выходе из ванны, душа, бани, помощь в обтирании сухим полотенцем, помощь в одевании/раздевании получателю, имеющему возможность передвигаться;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ежедневный </w:t>
            </w:r>
            <w:r>
              <w:rPr>
                <w:sz w:val="26"/>
                <w:szCs w:val="26"/>
              </w:rPr>
              <w:t xml:space="preserve">уход за волосами, стрижка и обработка ногтей (по мере необходимости);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обучение получателя социальных услуг основным приемам ухода за собой;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оказание помощи в приподнимании с постели, в укладке в постель, помощи в одевании, раздевании, умывании, в пол</w:t>
            </w:r>
            <w:r>
              <w:rPr>
                <w:sz w:val="26"/>
                <w:szCs w:val="26"/>
              </w:rPr>
              <w:t xml:space="preserve">ьзовании туалетом или судном;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 осуществление перестилания постели, смены нательного и постельного белья;</w:t>
            </w:r>
            <w:r/>
          </w:p>
          <w:p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8) закладка нательного и постельного белья в автоматическую стиральную машину, его развешивание;</w:t>
            </w:r>
            <w:r/>
          </w:p>
          <w:p>
            <w:pPr>
              <w:jc w:val="both"/>
              <w:tabs>
                <w:tab w:val="left" w:pos="523" w:leader="none"/>
              </w:tabs>
              <w:rPr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 xml:space="preserve">9) глажка белья (1 раз в неделю до 3 кг. сухого бель</w:t>
            </w:r>
            <w:r>
              <w:rPr>
                <w:sz w:val="26"/>
                <w:szCs w:val="26"/>
                <w:highlight w:val="white"/>
              </w:rPr>
              <w:t xml:space="preserve">я)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до 5 раз в неделю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25 - </w:t>
            </w:r>
            <w:r>
              <w:rPr>
                <w:highlight w:val="white"/>
              </w:rPr>
              <w:t xml:space="preserve">80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</w:t>
            </w:r>
            <w:r>
              <w:rPr>
                <w:sz w:val="26"/>
                <w:szCs w:val="26"/>
              </w:rPr>
              <w:t xml:space="preserve">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</w:t>
            </w:r>
            <w:r>
              <w:rPr>
                <w:sz w:val="26"/>
                <w:szCs w:val="26"/>
              </w:rPr>
              <w:t xml:space="preserve">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</w:t>
            </w:r>
            <w:r>
              <w:rPr>
                <w:szCs w:val="26"/>
              </w:rPr>
              <w:t xml:space="preserve">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(положение); руководства, правила, инструкции, методики работы с получателями социальных услуг и со</w:t>
            </w:r>
            <w:r>
              <w:rPr>
                <w:szCs w:val="26"/>
              </w:rPr>
              <w:t xml:space="preserve">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соблюдение санитарно-гигиенических требований и мер предосторожности;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социальная услуга предоставляется бесплатно или на условиях частичной или </w:t>
            </w:r>
            <w:r>
              <w:rPr>
                <w:sz w:val="26"/>
                <w:szCs w:val="26"/>
              </w:rPr>
              <w:t xml:space="preserve">полной оплаты в соответствии с условиями договора о предоставлении социальных услуг, определенных индивидуальной программой;</w:t>
            </w:r>
            <w:r/>
          </w:p>
          <w:p>
            <w:pPr>
              <w:pStyle w:val="883"/>
              <w:jc w:val="both"/>
            </w:pPr>
            <w:r>
              <w:rPr>
                <w:szCs w:val="26"/>
              </w:rPr>
              <w:t xml:space="preserve">3) социальная услуга предоставляется социальным работником, сиделкой (помощником по уходу) с применением моющих средств и средств г</w:t>
            </w:r>
            <w:r>
              <w:rPr>
                <w:szCs w:val="26"/>
              </w:rPr>
              <w:t xml:space="preserve">игиены получателя социальной услуги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12.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Отправка за счет средств получателя социальных услуг почтовой корреспонденции,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12.1.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отправку и получение писем, в том числе электронных, за счет средств получателя социальной услуги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необходимости, но не чаще 1 раза в месяц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заказ/до 500 м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8 - 15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</w:t>
            </w:r>
            <w:r>
              <w:rPr>
                <w:sz w:val="26"/>
                <w:szCs w:val="26"/>
              </w:rPr>
              <w:t xml:space="preserve">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</w:t>
            </w:r>
            <w:r>
              <w:rPr>
                <w:sz w:val="26"/>
                <w:szCs w:val="26"/>
              </w:rPr>
              <w:t xml:space="preserve">равилах </w:t>
            </w:r>
            <w:r>
              <w:rPr>
                <w:sz w:val="26"/>
                <w:szCs w:val="26"/>
              </w:rPr>
              <w:t xml:space="preserve">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</w:t>
            </w:r>
            <w:r>
              <w:rPr>
                <w:szCs w:val="26"/>
              </w:rPr>
              <w:t xml:space="preserve">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обеспечение конфиденциальности почтовых отправлений </w:t>
            </w:r>
            <w:r>
              <w:rPr>
                <w:sz w:val="26"/>
                <w:szCs w:val="26"/>
              </w:rPr>
              <w:t xml:space="preserve">получателя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отправка почтовой корреспонденции должна осуществляться лично специалистом по социальной работе, социальным работником, сиделкой (помощником по уходу);</w:t>
            </w:r>
            <w:r/>
          </w:p>
          <w:p>
            <w:pPr>
              <w:jc w:val="both"/>
            </w:pPr>
            <w:r>
              <w:rPr>
                <w:sz w:val="26"/>
                <w:szCs w:val="26"/>
              </w:rPr>
              <w:t xml:space="preserve">3) социальная услуга предоставляется бесплатно или на условиях частично</w:t>
            </w:r>
            <w:r>
              <w:rPr>
                <w:sz w:val="26"/>
                <w:szCs w:val="26"/>
              </w:rPr>
              <w:t xml:space="preserve">й или полной оплаты в соответствии с условиями договора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gridSpan w:val="7"/>
            <w:tcW w:w="14521" w:type="dxa"/>
            <w:textDirection w:val="lrTb"/>
            <w:noWrap w:val="false"/>
          </w:tcPr>
          <w:p>
            <w:pPr>
              <w:pStyle w:val="883"/>
              <w:jc w:val="center"/>
              <w:outlineLvl w:val="2"/>
            </w:pPr>
            <w:r>
              <w:t xml:space="preserve">2. Социально-медицинские услуги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13.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др.), </w:t>
            </w:r>
            <w:r>
              <w:t xml:space="preserve">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13.1.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наблюдение за состоянием здоровья: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а) измерение температуры тела;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измерение артериального давления;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контроль за приемом лекарственных препаратов;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г) обработка царапин, пролежней;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д) закапывание капель, перевязка;</w:t>
            </w:r>
            <w:r/>
          </w:p>
          <w:p>
            <w:pPr>
              <w:jc w:val="both"/>
            </w:pPr>
            <w:r>
              <w:rPr>
                <w:sz w:val="26"/>
                <w:szCs w:val="26"/>
              </w:rPr>
              <w:t xml:space="preserve">2) выявление и отслеживание измене</w:t>
            </w:r>
            <w:r>
              <w:rPr>
                <w:sz w:val="26"/>
                <w:szCs w:val="26"/>
              </w:rPr>
              <w:t xml:space="preserve">ний состояния по внешнему виду и самочувствию получателя социальных услуг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до 5 раз в неделю</w:t>
            </w:r>
            <w:r/>
          </w:p>
        </w:tc>
        <w:tc>
          <w:tcPr>
            <w:tcW w:w="1361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10 - 30</w:t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</w:t>
            </w:r>
            <w:r>
              <w:rPr>
                <w:sz w:val="26"/>
                <w:szCs w:val="26"/>
              </w:rPr>
              <w:t xml:space="preserve">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</w:t>
            </w:r>
            <w:r>
              <w:rPr>
                <w:sz w:val="26"/>
                <w:szCs w:val="26"/>
              </w:rPr>
              <w:t xml:space="preserve">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</w:t>
            </w:r>
            <w:r>
              <w:rPr>
                <w:sz w:val="26"/>
                <w:szCs w:val="26"/>
              </w:rPr>
              <w:t xml:space="preserve">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(положение);</w:t>
            </w:r>
            <w:r>
              <w:rPr>
                <w:szCs w:val="26"/>
              </w:rPr>
              <w:t xml:space="preserve">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 соблюдение санитарно-гигиенических требований;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предостав</w:t>
            </w:r>
            <w:r>
              <w:rPr>
                <w:sz w:val="26"/>
                <w:szCs w:val="26"/>
              </w:rPr>
              <w:t xml:space="preserve">ление социальной услуги с максимальной аккуратностью и осторожностью, без причинения какого-либо вреда получателю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социальная услуга предоставляется социальным работником, сиделкой (помощником по уходу) бесплатно или на условиях частичн</w:t>
            </w:r>
            <w:r>
              <w:rPr>
                <w:sz w:val="26"/>
                <w:szCs w:val="26"/>
              </w:rPr>
              <w:t xml:space="preserve">ой или полной оплаты в соответствии с условиями договора о предоставлении социальных услуг, определенных индивидуальной программой;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4) при предоставлении социальной услуги используются </w:t>
            </w:r>
            <w:r>
              <w:rPr>
                <w:szCs w:val="26"/>
              </w:rPr>
              <w:t xml:space="preserve">лекарственные препараты и медицинские изделия получателя социальной усл</w:t>
            </w:r>
            <w:r>
              <w:rPr>
                <w:szCs w:val="26"/>
              </w:rPr>
              <w:t xml:space="preserve">уги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13.2.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оказание первой помощи до оказания медицинской помощи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13.3.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вызов врача на дом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</w:t>
            </w:r>
            <w:r/>
          </w:p>
        </w:tc>
        <w:tc>
          <w:tcPr>
            <w:tcW w:w="136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14.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Оказание содействия в проведении оздоровительных мероприятий,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14.1.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помощь получателю социальной услуги в </w:t>
            </w:r>
            <w:r>
              <w:t xml:space="preserve">выполнении физических упражнений,</w:t>
            </w:r>
            <w:r/>
          </w:p>
          <w:p>
            <w:pPr>
              <w:pStyle w:val="883"/>
            </w:pPr>
            <w:r>
              <w:t xml:space="preserve">содействие в проведении оздоровительной гимнастики, медицинской реабилитации, предусмотренной индивидуальной программой реабилитации, и т.п.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необходимости, </w:t>
            </w:r>
            <w:r>
              <w:t xml:space="preserve">не более 2 раз в неделю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30 - 60</w:t>
            </w:r>
            <w:r/>
          </w:p>
        </w:tc>
        <w:tc>
          <w:tcPr>
            <w:tcW w:w="2976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</w:t>
            </w:r>
            <w:r>
              <w:rPr>
                <w:sz w:val="26"/>
                <w:szCs w:val="26"/>
              </w:rPr>
              <w:t xml:space="preserve">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</w:t>
            </w:r>
            <w:r>
              <w:rPr>
                <w:sz w:val="26"/>
                <w:szCs w:val="26"/>
              </w:rPr>
              <w:t xml:space="preserve">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</w:t>
            </w:r>
            <w:r>
              <w:rPr>
                <w:sz w:val="26"/>
                <w:szCs w:val="26"/>
              </w:rPr>
              <w:t xml:space="preserve">равилах предоставления социальных услуг, организации социального </w:t>
            </w:r>
            <w:r>
              <w:rPr>
                <w:sz w:val="26"/>
                <w:szCs w:val="26"/>
              </w:rPr>
              <w:t xml:space="preserve">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</w:t>
            </w:r>
            <w:r>
              <w:rPr>
                <w:szCs w:val="26"/>
              </w:rPr>
              <w:t xml:space="preserve">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vMerge w:val="restart"/>
            <w:textDirection w:val="lrTb"/>
            <w:noWrap w:val="false"/>
          </w:tcPr>
          <w:p>
            <w:pPr>
              <w:pStyle w:val="883"/>
            </w:pPr>
            <w:r>
              <w:t xml:space="preserve">социальная услуга предоставляется </w:t>
            </w:r>
            <w:r>
              <w:t xml:space="preserve">социальным работником</w:t>
            </w:r>
            <w:r>
              <w:t xml:space="preserve">, сиделкой (помощником по уходу) бесплатно или на условиях частичной или полной оплаты  в соответствии с условиями договора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14.2.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содействие в обеспечении по рецептам врачей лекарственными препаратами для медицинского применения и медицинскими изделиями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необходимости, не более 2 раз в неделю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14.3.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содействие в получении зубопротезной и протезно-ортопедической помощи, а также в обеспечении техническими средствами </w:t>
            </w:r>
            <w:r>
              <w:t xml:space="preserve">реабилитации и ухода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раз в год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>
          <w:trHeight w:val="299"/>
        </w:trPr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14.4.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содействие в госпитализации получателей социальных услуг, посещение получателей социальн</w:t>
            </w:r>
            <w:r>
              <w:t xml:space="preserve">ых услуг в лечебно-профилактических учреждениях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необходимости, не более 2 раз в неделю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vMerge w:val="restart"/>
            <w:textDirection w:val="lrTb"/>
            <w:noWrap w:val="false"/>
          </w:tcPr>
          <w:p>
            <w:pPr>
              <w:pStyle w:val="883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14.5.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содействие в сопровождении в медицинские организации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необходимости, не более 2 раз в неделю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14.6.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запись на прием к узким специалистам, содействие в лабораторном и инструментальном обследовании по направлению врача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необходимости, не более 2 раз в неделю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2976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3121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15.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Систематическое наблюдение за получателями социальных услуг в целях выявления отклонений в состоянии их здоровья,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15.1.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наблюдение за получателями социальных услуг в </w:t>
            </w:r>
            <w:r>
              <w:t xml:space="preserve">целях выявления отклонений в состоянии их здоровья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необходимости,</w:t>
            </w:r>
            <w:r>
              <w:t xml:space="preserve"> не более 2 - 3 </w:t>
            </w:r>
            <w:r>
              <w:t xml:space="preserve">раз в неделю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5 - 15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</w:t>
            </w:r>
            <w:r>
              <w:rPr>
                <w:sz w:val="26"/>
                <w:szCs w:val="26"/>
              </w:rPr>
              <w:t xml:space="preserve">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</w:t>
            </w:r>
            <w:r>
              <w:rPr>
                <w:sz w:val="26"/>
                <w:szCs w:val="26"/>
              </w:rPr>
              <w:t xml:space="preserve">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</w:t>
            </w:r>
            <w:r>
              <w:rPr>
                <w:sz w:val="26"/>
                <w:szCs w:val="26"/>
              </w:rPr>
              <w:t xml:space="preserve">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</w:t>
            </w:r>
            <w:r>
              <w:rPr>
                <w:szCs w:val="26"/>
              </w:rPr>
              <w:t xml:space="preserve">социального обслуживания на дому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pStyle w:val="883"/>
            </w:pPr>
            <w:r>
              <w:t xml:space="preserve">социальная услуга предоставляется социальным работником, </w:t>
            </w:r>
            <w:r>
              <w:t xml:space="preserve">сиделкой (помощником по уходу) бесплатно или на условиях частичной или полной оплаты в соответствии с условиями договора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16.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Проведение мероприятий, направленных на формирование здорового образа жизни,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16.1.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организацию мероприятий, направленных на формирование здорового образа жизни, которые включают в себя освещение в </w:t>
            </w:r>
            <w:r>
              <w:t xml:space="preserve">доступной для понимания получателя социальных услуг форме вопросов профилактики и избавления от вредных привычек, необходимости здорового пита</w:t>
            </w:r>
            <w:r>
              <w:t xml:space="preserve">ния, социальной адаптации, в том числе возрастной реабилитации, гигиенического и полового просвещения, профилактики социально значимых заболеваний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занятие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30 - 40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</w:t>
            </w:r>
            <w:r>
              <w:rPr>
                <w:sz w:val="26"/>
                <w:szCs w:val="26"/>
              </w:rPr>
              <w:t xml:space="preserve">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</w:t>
            </w:r>
            <w:r>
              <w:rPr>
                <w:sz w:val="26"/>
                <w:szCs w:val="26"/>
              </w:rPr>
              <w:t xml:space="preserve">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</w:t>
            </w:r>
            <w:r>
              <w:rPr>
                <w:sz w:val="26"/>
                <w:szCs w:val="26"/>
              </w:rPr>
              <w:t xml:space="preserve">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 обсл</w:t>
            </w:r>
            <w:r>
              <w:rPr>
                <w:sz w:val="26"/>
                <w:szCs w:val="26"/>
              </w:rPr>
              <w:t xml:space="preserve">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</w:t>
            </w:r>
            <w:r>
              <w:rPr>
                <w:szCs w:val="26"/>
              </w:rPr>
              <w:t xml:space="preserve">социальных услуг осуществляет деятельность в сфере социального обслуживания на дому (устав (положение); руководства, правила, инструкции, методики работы с получате</w:t>
            </w:r>
            <w:r>
              <w:rPr>
                <w:szCs w:val="26"/>
              </w:rPr>
              <w:t xml:space="preserve">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pStyle w:val="883"/>
            </w:pPr>
            <w:r>
              <w:t xml:space="preserve">социальная услуга предоставляется социальным работником, сиделкой (помощником по уходу) бесплатно или на условиях частичной </w:t>
            </w:r>
            <w:r>
              <w:t xml:space="preserve">или полной оплаты в </w:t>
            </w:r>
            <w:r>
              <w:t xml:space="preserve">соответствии с условиями договора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17.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Проведение занятий по адаптивной физической культуре,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17.1.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изучение медицинских показаний, состояния здоровья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составление комплекса упражнений для проведения занятий по адаптивной физической культуре;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</w:t>
            </w:r>
            <w:r>
              <w:rPr>
                <w:sz w:val="26"/>
                <w:szCs w:val="26"/>
              </w:rPr>
              <w:t xml:space="preserve"> составление графика </w:t>
            </w:r>
            <w:r>
              <w:rPr>
                <w:sz w:val="26"/>
                <w:szCs w:val="26"/>
              </w:rPr>
              <w:t xml:space="preserve">проведения занятий по адаптивной физической культуре;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выбор помещения (места) для проведения занятий по адаптивной физической культуре;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проведение индивидуального и (или) группового занятия по адаптивной физической культуре</w:t>
            </w:r>
            <w:r/>
          </w:p>
          <w:p>
            <w:pPr>
              <w:pStyle w:val="883"/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до 5</w:t>
            </w:r>
            <w:r>
              <w:t xml:space="preserve"> раз в неделю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занятие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30 - 40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</w:t>
            </w:r>
            <w:r>
              <w:rPr>
                <w:sz w:val="26"/>
                <w:szCs w:val="26"/>
              </w:rPr>
              <w:t xml:space="preserve">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</w:t>
            </w:r>
            <w:r>
              <w:rPr>
                <w:sz w:val="26"/>
                <w:szCs w:val="26"/>
              </w:rPr>
              <w:t xml:space="preserve">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</w:t>
            </w:r>
            <w:r>
              <w:rPr>
                <w:szCs w:val="26"/>
              </w:rPr>
              <w:t xml:space="preserve">сть в сфере социального </w:t>
            </w:r>
            <w:r>
              <w:rPr>
                <w:szCs w:val="26"/>
              </w:rPr>
              <w:t xml:space="preserve">обслуживания на дому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обеспечение безопасных условий жизнедеятельности;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проведение занятий по адаптивной физической культуре в реабилитационных центрах, физкультурно-спортивных клубах инвалидов, физкультурно-спортивных организациях </w:t>
            </w:r>
            <w:r>
              <w:rPr>
                <w:sz w:val="26"/>
                <w:szCs w:val="26"/>
              </w:rPr>
              <w:t xml:space="preserve">и др.;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наличие у специалиста по соци</w:t>
            </w:r>
            <w:r>
              <w:rPr>
                <w:sz w:val="26"/>
                <w:szCs w:val="26"/>
              </w:rPr>
              <w:t xml:space="preserve">альной работе профессионального образования в области адаптивной физической культуры или адаптивного спорта без предъявления требований к стажу работы;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социальная услуга предоставляется бесплатно или на условиях частичной или полной оплаты в соответстви</w:t>
            </w:r>
            <w:r>
              <w:rPr>
                <w:sz w:val="26"/>
                <w:szCs w:val="26"/>
              </w:rPr>
              <w:t xml:space="preserve">и с условиями договора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18.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</w:t>
            </w:r>
            <w:r>
              <w:t xml:space="preserve">, выявление отклонений в состоянии их здоровья),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18.1.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выявление социально-медицинских проблем;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проведение индивидуальных консультаций по проблеме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объяснение результатов проведенных измерений;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разъяснение необходимости </w:t>
            </w:r>
            <w:r>
              <w:rPr>
                <w:sz w:val="26"/>
                <w:szCs w:val="26"/>
              </w:rPr>
              <w:t xml:space="preserve">соблюдения назначений, рекомендаций врача (фельдшера), связанных со временем приема, частотой п</w:t>
            </w:r>
            <w:r>
              <w:rPr>
                <w:sz w:val="26"/>
                <w:szCs w:val="26"/>
              </w:rPr>
              <w:t xml:space="preserve">риема, способом приема и сроком годности лекарств;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привлечение в случае необходимости психолога (при его наличии) к работе с получателем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изучение индивидуальной программы реабилитации и абилитации инвалида (ребенка-инвалида) при нал</w:t>
            </w:r>
            <w:r>
              <w:rPr>
                <w:sz w:val="26"/>
                <w:szCs w:val="26"/>
              </w:rPr>
              <w:t xml:space="preserve">ичии;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 составление в случае необходимости графика консультаций индивидуального и группового характера;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8) планирование проведения оздоровительных мероприятий, занятий в </w:t>
            </w:r>
            <w:r>
              <w:rPr>
                <w:sz w:val="26"/>
                <w:szCs w:val="26"/>
              </w:rPr>
              <w:t xml:space="preserve">соответствии с индивидуальной программой реабилитации и абилитации инвалида (ребенка-</w:t>
            </w:r>
            <w:r>
              <w:rPr>
                <w:sz w:val="26"/>
                <w:szCs w:val="26"/>
              </w:rPr>
              <w:t xml:space="preserve">инвалида), а также интересами и пожеланиями получателей социальных услуг и состояния их здоровья, с учетом назначений рекомендаций врача (фельдшера);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9) определение организационных моментов проведения оздоровительных мероприятий (общее количество занятий в году, месяце, неделе, частота занятий в неделю, их продолжительность)</w:t>
            </w:r>
            <w:r/>
          </w:p>
          <w:p>
            <w:pPr>
              <w:pStyle w:val="883"/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до 2 раз в неделю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30 - 40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</w:t>
            </w:r>
            <w:r>
              <w:rPr>
                <w:sz w:val="26"/>
                <w:szCs w:val="26"/>
              </w:rPr>
              <w:t xml:space="preserve">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</w:t>
            </w:r>
            <w:r>
              <w:rPr>
                <w:sz w:val="26"/>
                <w:szCs w:val="26"/>
              </w:rPr>
              <w:t xml:space="preserve">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</w:t>
            </w:r>
            <w:r>
              <w:rPr>
                <w:sz w:val="26"/>
                <w:szCs w:val="26"/>
              </w:rPr>
              <w:t xml:space="preserve">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</w:t>
            </w:r>
            <w:r>
              <w:rPr>
                <w:szCs w:val="26"/>
              </w:rPr>
              <w:t xml:space="preserve">т деятельность в сфере социального обслуживания на дому (устав (положение); руководства, правила, </w:t>
            </w:r>
            <w:r>
              <w:rPr>
                <w:szCs w:val="26"/>
              </w:rPr>
              <w:t xml:space="preserve">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</w:t>
            </w:r>
            <w:r>
              <w:rPr>
                <w:szCs w:val="26"/>
              </w:rPr>
              <w:t xml:space="preserve">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квалифицированное разъяснение получателю социальных услуг сути проблем и определение возможных путей их решения при выявлении отклонений;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проведение практических занятий по поддержанию и сохранению здоровья с получателем социальных услуг;</w:t>
            </w:r>
            <w:r/>
          </w:p>
          <w:p>
            <w:pPr>
              <w:pStyle w:val="883"/>
            </w:pPr>
            <w:r>
              <w:t xml:space="preserve">3) социальная услуга </w:t>
            </w:r>
            <w:r>
              <w:t xml:space="preserve">предоставляется бесплатно или на условиях частичной или полной оплаты в соответствии с условиями договора о предоставлении социальных услуг, определенных индивидуальной программой;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наличие у социального работника, сиделки (помощник</w:t>
            </w:r>
            <w:r>
              <w:rPr>
                <w:sz w:val="26"/>
                <w:szCs w:val="26"/>
              </w:rPr>
              <w:t xml:space="preserve">а по уходу), специалиста по социальной работе высшего профессионального образования </w:t>
            </w:r>
            <w:r/>
          </w:p>
          <w:p>
            <w:pPr>
              <w:pStyle w:val="883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19.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6"/>
                <w:szCs w:val="26"/>
              </w:rPr>
              <w:t xml:space="preserve">Предоставление услуг сиделки (помощника по уходу),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19.1.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  <w:jc w:val="both"/>
            </w:pPr>
            <w:r>
              <w:t xml:space="preserve">1) осуществление общего ухода и оказание помощи при </w:t>
            </w:r>
            <w:r>
              <w:t xml:space="preserve">осуществлении повседневной деятельности лицам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</w:t>
            </w:r>
            <w:r>
              <w:t xml:space="preserve">бности в силу заболевания, травмы, возраста или наличия инвалидности;</w:t>
            </w:r>
            <w:r/>
          </w:p>
          <w:p>
            <w:pPr>
              <w:jc w:val="both"/>
            </w:pPr>
            <w:r>
              <w:rPr>
                <w:sz w:val="26"/>
                <w:szCs w:val="26"/>
              </w:rPr>
              <w:t xml:space="preserve">-обследование на предмет развития пролежней и/или риска их появления;</w:t>
            </w:r>
            <w:r/>
          </w:p>
          <w:p>
            <w:pPr>
              <w:jc w:val="both"/>
            </w:pPr>
            <w:r>
              <w:rPr>
                <w:sz w:val="26"/>
                <w:szCs w:val="26"/>
              </w:rPr>
              <w:t xml:space="preserve">- обработку пролежней по назначению врача (при наличии);</w:t>
            </w:r>
            <w:r/>
          </w:p>
          <w:p>
            <w:pPr>
              <w:pStyle w:val="883"/>
              <w:jc w:val="both"/>
              <w:rPr>
                <w:szCs w:val="26"/>
                <w:highlight w:val="white"/>
              </w:rPr>
            </w:pPr>
            <w:r>
              <w:rPr>
                <w:szCs w:val="26"/>
              </w:rPr>
              <w:t xml:space="preserve">- умывание лица, чистка зубов или уход за протеза</w:t>
            </w:r>
            <w:r>
              <w:rPr>
                <w:szCs w:val="26"/>
                <w:highlight w:val="white"/>
              </w:rPr>
              <w:t xml:space="preserve">ми, уход з</w:t>
            </w:r>
            <w:r>
              <w:rPr>
                <w:szCs w:val="26"/>
                <w:highlight w:val="white"/>
              </w:rPr>
              <w:t xml:space="preserve">а полостью рта при отсутствии зубов, причесывание, бритье бороды и усов (для мужчин), обтирание и </w:t>
            </w:r>
            <w:r>
              <w:rPr>
                <w:szCs w:val="26"/>
                <w:highlight w:val="white"/>
              </w:rPr>
              <w:t xml:space="preserve">обмывание лежачего больного, стрижка ногтей на руках и ногах, гигиенические ванны, смена абсорбирующего белья, смена постельного и нательного белья;</w:t>
            </w:r>
            <w:r/>
          </w:p>
          <w:p>
            <w:pPr>
              <w:pStyle w:val="883"/>
              <w:jc w:val="both"/>
              <w:rPr>
                <w:szCs w:val="26"/>
                <w:highlight w:val="white"/>
              </w:rPr>
            </w:pPr>
            <w:r>
              <w:rPr>
                <w:szCs w:val="26"/>
                <w:highlight w:val="white"/>
              </w:rPr>
              <w:t xml:space="preserve">обучение </w:t>
            </w:r>
            <w:r>
              <w:rPr>
                <w:szCs w:val="26"/>
                <w:highlight w:val="white"/>
              </w:rPr>
              <w:t xml:space="preserve">получателя социальных услуг основным приемам ухода за собой; </w:t>
            </w:r>
            <w:r/>
          </w:p>
          <w:p>
            <w:pPr>
              <w:pStyle w:val="883"/>
              <w:jc w:val="both"/>
            </w:pPr>
            <w:r>
              <w:t xml:space="preserve">2) организация приема пищи и проведение кормления;</w:t>
            </w:r>
            <w:r/>
          </w:p>
          <w:p>
            <w:pPr>
              <w:pStyle w:val="883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3) обеспечение досуга (чтение книг, газет, журналов);</w:t>
            </w:r>
            <w:r/>
          </w:p>
          <w:p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6"/>
                <w:szCs w:val="26"/>
              </w:rPr>
              <w:t xml:space="preserve">4) поддержание санитарных норм жизнедеятельности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(п</w:t>
            </w:r>
            <w:r>
              <w:rPr>
                <w:sz w:val="26"/>
                <w:szCs w:val="26"/>
                <w:highlight w:val="white"/>
              </w:rPr>
              <w:t xml:space="preserve">роветривание помещения, вынос использо</w:t>
            </w:r>
            <w:r>
              <w:rPr>
                <w:sz w:val="26"/>
                <w:szCs w:val="26"/>
                <w:highlight w:val="white"/>
              </w:rPr>
              <w:t xml:space="preserve">ванного абсорбирующего белья, увлажнение и дезинфекция воздуха(при наличии специального оборудования у </w:t>
            </w:r>
            <w:r>
              <w:rPr>
                <w:sz w:val="26"/>
                <w:szCs w:val="26"/>
                <w:highlight w:val="white"/>
              </w:rPr>
              <w:t xml:space="preserve">получателя социальной услуги)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до 5 раз в неделю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60 - 240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</w:t>
            </w:r>
            <w:r>
              <w:rPr>
                <w:sz w:val="26"/>
                <w:szCs w:val="26"/>
              </w:rPr>
              <w:t xml:space="preserve">сроков предоставления социальной у</w:t>
            </w:r>
            <w:r>
              <w:rPr>
                <w:sz w:val="26"/>
                <w:szCs w:val="26"/>
              </w:rPr>
              <w:t xml:space="preserve">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</w:t>
            </w:r>
            <w:r>
              <w:rPr>
                <w:sz w:val="26"/>
                <w:szCs w:val="26"/>
              </w:rPr>
              <w:t xml:space="preserve">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 обслуживания на дому;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</w:t>
            </w:r>
            <w:r>
              <w:rPr>
                <w:sz w:val="26"/>
                <w:szCs w:val="26"/>
              </w:rPr>
              <w:t xml:space="preserve">т деятельность в сфере социального обслуживания на дому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</w:t>
            </w:r>
            <w:r>
              <w:rPr>
                <w:sz w:val="26"/>
                <w:szCs w:val="26"/>
              </w:rPr>
              <w:t xml:space="preserve"> документы)</w:t>
            </w:r>
            <w:r/>
          </w:p>
          <w:p>
            <w:pPr>
              <w:pStyle w:val="883"/>
            </w:pPr>
            <w:r/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услуга предоставляется сиделкой (помощником по уходу), социальным </w:t>
            </w:r>
            <w:r>
              <w:rPr>
                <w:sz w:val="26"/>
                <w:szCs w:val="26"/>
              </w:rPr>
              <w:t xml:space="preserve">работником лицам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r/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соблюден</w:t>
            </w:r>
            <w:r>
              <w:rPr>
                <w:sz w:val="26"/>
                <w:szCs w:val="26"/>
              </w:rPr>
              <w:t xml:space="preserve">ие санитарно-гигиенических норм и правил;</w:t>
            </w:r>
            <w:r/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для предоставления ус</w:t>
            </w:r>
            <w:r>
              <w:rPr>
                <w:sz w:val="26"/>
                <w:szCs w:val="26"/>
                <w:highlight w:val="white"/>
              </w:rPr>
              <w:t xml:space="preserve">луг используются средства реабилитации получателя социальных услуг (памперсы, поручни, противоскользящие простыни, клеенка, кровать для лежачего </w:t>
            </w:r>
            <w:r>
              <w:rPr>
                <w:sz w:val="26"/>
                <w:szCs w:val="26"/>
              </w:rPr>
              <w:t xml:space="preserve">больного с подъемников), а также средства гиг</w:t>
            </w:r>
            <w:r>
              <w:rPr>
                <w:sz w:val="26"/>
                <w:szCs w:val="26"/>
              </w:rPr>
              <w:t xml:space="preserve">иены и ухода получателя социальных услуг, в том числе резиновые перчатки</w:t>
            </w:r>
            <w:r/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883"/>
            </w:pPr>
            <w:r/>
            <w:r/>
          </w:p>
        </w:tc>
      </w:tr>
      <w:tr>
        <w:trPr/>
        <w:tc>
          <w:tcPr>
            <w:gridSpan w:val="7"/>
            <w:tcW w:w="14521" w:type="dxa"/>
            <w:textDirection w:val="lrTb"/>
            <w:noWrap w:val="false"/>
          </w:tcPr>
          <w:p>
            <w:pPr>
              <w:pStyle w:val="883"/>
              <w:jc w:val="center"/>
              <w:outlineLvl w:val="2"/>
            </w:pPr>
            <w:r>
              <w:t xml:space="preserve">3. Социально-психологические услуги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20.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Социально-психологическое консультирование (в том числе по вопросам внутрисемейных отношений),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20.1.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выявление психологических проблем, стоящих перед получателем социальных услуг (внутрисемейные, межличностные, супружеские, иные отношен</w:t>
            </w:r>
            <w:r>
              <w:rPr>
                <w:sz w:val="26"/>
                <w:szCs w:val="26"/>
              </w:rPr>
              <w:t xml:space="preserve">ия; эмоциональные особенности личности получателя социальных услуг, особенности развития и поведения, внутриличностный конфликт и иные проблемы), оказание помощи в формулировании запроса получателем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определение объема и видов предполаг</w:t>
            </w:r>
            <w:r>
              <w:rPr>
                <w:sz w:val="26"/>
                <w:szCs w:val="26"/>
              </w:rPr>
              <w:t xml:space="preserve">аемой помощи;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разъяснение получателю социальных услуг сути проблем и определение возможных путей их решения</w:t>
            </w:r>
            <w:r/>
          </w:p>
          <w:p>
            <w:pPr>
              <w:pStyle w:val="883"/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 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консультация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20 - 40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</w:t>
            </w:r>
            <w:r>
              <w:rPr>
                <w:sz w:val="26"/>
                <w:szCs w:val="26"/>
              </w:rPr>
              <w:t xml:space="preserve">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</w:t>
            </w:r>
            <w:r>
              <w:rPr>
                <w:sz w:val="26"/>
                <w:szCs w:val="26"/>
              </w:rPr>
              <w:t xml:space="preserve">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</w:t>
            </w:r>
            <w:r>
              <w:rPr>
                <w:sz w:val="26"/>
                <w:szCs w:val="26"/>
              </w:rPr>
              <w:t xml:space="preserve">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</w:t>
            </w:r>
            <w:r>
              <w:rPr>
                <w:szCs w:val="26"/>
              </w:rPr>
              <w:t xml:space="preserve">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pStyle w:val="883"/>
            </w:pPr>
            <w:r>
              <w:t xml:space="preserve">1) социальная услуга предоставляется бесплатно или на у</w:t>
            </w:r>
            <w:r>
              <w:t xml:space="preserve">словиях частичной или полной оплаты в соответствии с условиями договора о предоставлении социальных услуг, определенных индивидуальной программой;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наличие у социального работника, сиделки (помощника по уходу), специалиста по социальной работе высшего пр</w:t>
            </w:r>
            <w:r>
              <w:rPr>
                <w:sz w:val="26"/>
                <w:szCs w:val="26"/>
              </w:rPr>
              <w:t xml:space="preserve">офессионального образования или среднего профессионального образования в области психологии</w:t>
            </w:r>
            <w:r/>
          </w:p>
          <w:p>
            <w:pPr>
              <w:pStyle w:val="883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21.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Социально-психологический патронаж,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21.1.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систематическое наблюдение за получателем социальной услуги для выявления ситуации психологического дискомфорта, конфликтных и других ситуаций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раз в неделю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40 - 60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</w:t>
            </w:r>
            <w:r>
              <w:rPr>
                <w:sz w:val="26"/>
                <w:szCs w:val="26"/>
              </w:rPr>
              <w:t xml:space="preserve">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</w:t>
            </w:r>
            <w:r>
              <w:rPr>
                <w:sz w:val="26"/>
                <w:szCs w:val="26"/>
              </w:rPr>
              <w:t xml:space="preserve">равилах </w:t>
            </w:r>
            <w:r>
              <w:rPr>
                <w:sz w:val="26"/>
                <w:szCs w:val="26"/>
              </w:rPr>
              <w:t xml:space="preserve">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</w:t>
            </w:r>
            <w:r>
              <w:rPr>
                <w:szCs w:val="26"/>
              </w:rPr>
              <w:t xml:space="preserve">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pStyle w:val="883"/>
            </w:pPr>
            <w:r>
              <w:t xml:space="preserve">социальная услуга предоставляется специалистом по социа</w:t>
            </w:r>
            <w:r>
              <w:t xml:space="preserve">льной работе, сиделкой (помощником по уходу), социальным работником бесплатно или на условиях частичной или полной оплаты в соответствии с условиями договора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22.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Оказание консультационной психологической помощи анонимно (в том числе с использованием телефона доверия),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22.1.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безотлагательная </w:t>
            </w:r>
            <w:r>
              <w:rPr>
                <w:sz w:val="26"/>
                <w:szCs w:val="26"/>
              </w:rPr>
              <w:t xml:space="preserve">(экстренная) психологическая помощь в кризисной ситуации, в том числе с использованием телефона доверия: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</w:t>
            </w:r>
            <w:r>
              <w:rPr>
                <w:sz w:val="26"/>
                <w:szCs w:val="26"/>
              </w:rPr>
              <w:t xml:space="preserve">ценка психического и физического состояния получателя социальных услуг в кризисной ситуации: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определение проблем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восстановление психического равновесия;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разъяснение получателю социальных услуг сути проблем и определение возможных путей их решения;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содействие в оказании экстренной психологической помощи в кризисной ситуации, в том числе по телефону и анонимно</w:t>
            </w:r>
            <w:r/>
          </w:p>
          <w:p>
            <w:pPr>
              <w:pStyle w:val="883"/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</w:t>
            </w:r>
            <w:r>
              <w:t xml:space="preserve">необходимости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</w:t>
            </w:r>
            <w:r>
              <w:t xml:space="preserve">консультация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20 -</w:t>
            </w:r>
            <w:r>
              <w:t xml:space="preserve"> 40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</w:t>
            </w:r>
            <w:r>
              <w:rPr>
                <w:sz w:val="26"/>
                <w:szCs w:val="26"/>
              </w:rPr>
              <w:t xml:space="preserve">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</w:t>
            </w:r>
            <w:r>
              <w:rPr>
                <w:sz w:val="26"/>
                <w:szCs w:val="26"/>
              </w:rPr>
              <w:t xml:space="preserve">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</w:t>
            </w:r>
            <w:r>
              <w:rPr>
                <w:sz w:val="26"/>
                <w:szCs w:val="26"/>
              </w:rPr>
              <w:t xml:space="preserve">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</w:t>
            </w:r>
            <w:r>
              <w:rPr>
                <w:szCs w:val="26"/>
              </w:rPr>
              <w:t xml:space="preserve">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(положение); руководства, правила, инструкции, методики работы с получателями социальных услуг и со</w:t>
            </w:r>
            <w:r>
              <w:rPr>
                <w:szCs w:val="26"/>
              </w:rPr>
              <w:t xml:space="preserve">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наличие у специалиста </w:t>
            </w:r>
            <w:r>
              <w:rPr>
                <w:sz w:val="26"/>
                <w:szCs w:val="26"/>
              </w:rPr>
              <w:t xml:space="preserve">по социальной работе высшего профессионального образования или среднего профессионального образования в области психологии;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) обеспечение конфиденциальности полученной в результате консультационной психологической помощи анонимно (в том числе с использованием телефона доверия) информации;</w:t>
            </w:r>
            <w:r/>
          </w:p>
          <w:p>
            <w:pPr>
              <w:pStyle w:val="883"/>
            </w:pPr>
            <w:r>
              <w:t xml:space="preserve">3)  социальная услуга предоставляется бесплатно или на условиях частичной или полной оплат</w:t>
            </w:r>
            <w:r>
              <w:t xml:space="preserve">ы в соответствии с условиями договора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gridSpan w:val="7"/>
            <w:tcW w:w="14521" w:type="dxa"/>
            <w:textDirection w:val="lrTb"/>
            <w:noWrap w:val="false"/>
          </w:tcPr>
          <w:p>
            <w:pPr>
              <w:pStyle w:val="883"/>
              <w:jc w:val="center"/>
              <w:outlineLvl w:val="2"/>
            </w:pPr>
            <w:r>
              <w:t xml:space="preserve">4. Социально-педагогические услуги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23.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23.1.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консультирование родственников ил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других законных представителей получателей социальных услуг по общему уходу за тяжелобольными получателями социальных услуг, получателями социальных услуг, имеющими ограничения жизнедеятельности. в том числе за детьми-инвалидами, отработка практических н</w:t>
            </w:r>
            <w:r>
              <w:rPr>
                <w:sz w:val="26"/>
                <w:szCs w:val="26"/>
              </w:rPr>
              <w:t xml:space="preserve">авыков ухода;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помощь получателю социальных услуг в адаптации к изменившимся условиям жизни и быта, в том числе формирование и (или) развитие навыков осуществления общего ухода;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практическое обучение навыкам осуществления процедур общего ухода, </w:t>
            </w:r>
            <w:r>
              <w:rPr>
                <w:sz w:val="26"/>
                <w:szCs w:val="26"/>
              </w:rPr>
              <w:t xml:space="preserve">в выпо</w:t>
            </w:r>
            <w:r>
              <w:rPr>
                <w:sz w:val="26"/>
                <w:szCs w:val="26"/>
              </w:rPr>
              <w:t xml:space="preserve">лнении которых возникают затруднения</w:t>
            </w:r>
            <w:r/>
          </w:p>
          <w:p>
            <w:pPr>
              <w:pStyle w:val="883"/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раз в месяц 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обучение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15 - 25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</w:t>
            </w:r>
            <w:r>
              <w:rPr>
                <w:sz w:val="26"/>
                <w:szCs w:val="26"/>
              </w:rPr>
              <w:t xml:space="preserve">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</w:t>
            </w:r>
            <w:r>
              <w:rPr>
                <w:sz w:val="26"/>
                <w:szCs w:val="26"/>
              </w:rPr>
              <w:t xml:space="preserve">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 </w:t>
            </w:r>
            <w:r>
              <w:rPr>
                <w:sz w:val="26"/>
                <w:szCs w:val="26"/>
              </w:rPr>
              <w:t xml:space="preserve">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</w:t>
            </w:r>
            <w:r>
              <w:rPr>
                <w:szCs w:val="26"/>
              </w:rPr>
              <w:t xml:space="preserve">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(положение); руководства, правила, инструкции, методики работы с получателями социальных услуг и со</w:t>
            </w:r>
            <w:r>
              <w:rPr>
                <w:szCs w:val="26"/>
              </w:rPr>
              <w:t xml:space="preserve">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социальная услуга оказывается при наличии </w:t>
            </w:r>
            <w:r>
              <w:rPr>
                <w:sz w:val="26"/>
                <w:szCs w:val="26"/>
              </w:rPr>
              <w:t xml:space="preserve">у получателя социальных услуг родственников или других законных представителей, которые могут осуществлят</w:t>
            </w:r>
            <w:r>
              <w:rPr>
                <w:sz w:val="26"/>
                <w:szCs w:val="26"/>
              </w:rPr>
              <w:t xml:space="preserve">ь за ним уход;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наглядное обучение практическим навыкам осуществления процедур общего ухода, в выполнении которых у родственников или других законных представителей возникают затруднения;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проведение оценки усвоения родственниками или другими законными</w:t>
            </w:r>
            <w:r>
              <w:rPr>
                <w:sz w:val="26"/>
                <w:szCs w:val="26"/>
              </w:rPr>
              <w:t xml:space="preserve"> представителями вновь приобретенных навыков общего ухода;</w:t>
            </w:r>
            <w:r/>
          </w:p>
          <w:p>
            <w:pPr>
              <w:pStyle w:val="883"/>
            </w:pPr>
            <w:r>
              <w:t xml:space="preserve">4)  социальная услуга предоставляется специалистом по социальной работе, социальным работником, сиделкой (помощником по уходу) бесплатно или на условиях частичной или полной оплаты в соответствии с</w:t>
            </w:r>
            <w:r>
              <w:t xml:space="preserve"> условиями </w:t>
            </w:r>
            <w:r>
              <w:t xml:space="preserve">договора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24.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24.1.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консультирование родителей или законных представителей детей-инвалидов, воспитываемых дома, по </w:t>
            </w:r>
            <w:r>
              <w:rPr>
                <w:sz w:val="26"/>
                <w:szCs w:val="26"/>
              </w:rPr>
              <w:t xml:space="preserve">вопросам обучения таких детей навыкам самообслуживания, общения и контроля, направленным на развитие личности, отработка практических навыков, в том числе: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из</w:t>
            </w:r>
            <w:r>
              <w:rPr>
                <w:sz w:val="26"/>
                <w:szCs w:val="26"/>
              </w:rPr>
              <w:t xml:space="preserve">учение личного дела получателя социальных услуг, результатов диагностики и рекомендаций специалистов;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определение актуального уровня социальной подготовленности;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определение зоны ближайшего уровня развития;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выбор форм и методов работы с несовершен</w:t>
            </w:r>
            <w:r>
              <w:rPr>
                <w:sz w:val="26"/>
                <w:szCs w:val="26"/>
              </w:rPr>
              <w:t xml:space="preserve">нолетним, составление программы занятий с ним</w:t>
            </w:r>
            <w:r/>
          </w:p>
          <w:p>
            <w:pPr>
              <w:pStyle w:val="883"/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 раза в месяц либо по мере необходимости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консультация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20 - 40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</w:t>
            </w:r>
            <w:r>
              <w:rPr>
                <w:sz w:val="26"/>
                <w:szCs w:val="26"/>
              </w:rPr>
              <w:t xml:space="preserve">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</w:t>
            </w:r>
            <w:r>
              <w:rPr>
                <w:sz w:val="26"/>
                <w:szCs w:val="26"/>
              </w:rPr>
              <w:t xml:space="preserve">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</w:t>
            </w:r>
            <w:r>
              <w:rPr>
                <w:szCs w:val="26"/>
              </w:rPr>
              <w:t xml:space="preserve">в соответствии с которыми поставщик социальных услуг осуществляет деятельность в сфере социального обслуживания на дому (устав (пол</w:t>
            </w:r>
            <w:r>
              <w:rPr>
                <w:szCs w:val="26"/>
              </w:rPr>
              <w:t xml:space="preserve">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наличие у специалиста по социальной работе, социальн</w:t>
            </w:r>
            <w:r>
              <w:rPr>
                <w:sz w:val="26"/>
                <w:szCs w:val="26"/>
              </w:rPr>
              <w:t xml:space="preserve">ого работника, сиделки (помощника по уходу) высшего </w:t>
            </w:r>
            <w:r>
              <w:rPr>
                <w:sz w:val="26"/>
                <w:szCs w:val="26"/>
              </w:rPr>
              <w:t xml:space="preserve">профессионального образования или среднего профессионального образования в области психологии, педагогики, социальной работы, социальной педагогики;</w:t>
            </w:r>
            <w:r/>
          </w:p>
          <w:p>
            <w:pPr>
              <w:pStyle w:val="883"/>
            </w:pPr>
            <w:r>
              <w:t xml:space="preserve">2)  социальная услуга предоставляется бесплатно, или на</w:t>
            </w:r>
            <w:r>
              <w:t xml:space="preserve"> условиях частичной или полной оплаты;</w:t>
            </w:r>
            <w:r/>
          </w:p>
          <w:p>
            <w:pPr>
              <w:pStyle w:val="883"/>
            </w:pPr>
            <w:r>
              <w:t xml:space="preserve">услуга предоставляется в соответствии с условиями договора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25.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Социально-педагогическая коррекция, включая диагностику и консультирование,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25.1.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квалифицированной и эффективной социально - педагогической помощи получателю социальных услуг (в форме бесед, разъяснений, рекомендаций)</w:t>
            </w:r>
            <w:r/>
          </w:p>
          <w:p>
            <w:pPr>
              <w:pStyle w:val="883"/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до 5 раз в неделю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консультация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30 - 50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</w:t>
            </w:r>
            <w:r>
              <w:rPr>
                <w:sz w:val="26"/>
                <w:szCs w:val="26"/>
              </w:rPr>
              <w:t xml:space="preserve">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</w:t>
            </w:r>
            <w:r>
              <w:rPr>
                <w:sz w:val="26"/>
                <w:szCs w:val="26"/>
              </w:rPr>
              <w:t xml:space="preserve">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</w:t>
            </w:r>
            <w:r>
              <w:rPr>
                <w:sz w:val="26"/>
                <w:szCs w:val="26"/>
              </w:rPr>
              <w:t xml:space="preserve">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 обс</w:t>
            </w:r>
            <w:r>
              <w:rPr>
                <w:sz w:val="26"/>
                <w:szCs w:val="26"/>
              </w:rPr>
              <w:t xml:space="preserve">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</w:t>
            </w:r>
            <w:r>
              <w:rPr>
                <w:szCs w:val="26"/>
              </w:rPr>
              <w:t xml:space="preserve">деятельность в сфере социального обслуживания на дому (устав (положение); руководства, правила, инструкции, методики работы с получат</w:t>
            </w:r>
            <w:r>
              <w:rPr>
                <w:szCs w:val="26"/>
              </w:rPr>
              <w:t xml:space="preserve">елями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наличие у специалиста по социальной работе, социального работника, сиделки (помощника по уходу) высшего профессиональног</w:t>
            </w:r>
            <w:r>
              <w:rPr>
                <w:sz w:val="26"/>
                <w:szCs w:val="26"/>
              </w:rPr>
              <w:t xml:space="preserve">о образования или среднего профессионального образования в области </w:t>
            </w:r>
            <w:r>
              <w:rPr>
                <w:sz w:val="26"/>
                <w:szCs w:val="26"/>
              </w:rPr>
              <w:t xml:space="preserve">педагогики, социальной работы, социальной педагогики, психологии;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наличие специально оборудованного рабочего места для специалиста, оказывающего услугу в случае проведения занятий в орга</w:t>
            </w:r>
            <w:r>
              <w:rPr>
                <w:sz w:val="26"/>
                <w:szCs w:val="26"/>
              </w:rPr>
              <w:t xml:space="preserve">низации социального обслуживания;</w:t>
            </w:r>
            <w:r/>
          </w:p>
          <w:p>
            <w:pPr>
              <w:pStyle w:val="883"/>
            </w:pPr>
            <w:r>
              <w:t xml:space="preserve">3) социальная услуга предоставляется бесплатно или на условиях частичной или полной оплаты в соответствии с условиями договора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26.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Формирование позитивных интересов (в том числе в сфере досуга),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26.1.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для формирования у получателя социальных услуг позитивных интересов (в том числе в сфере досуга), организация проведения занятий с получателями социальных услуг</w:t>
            </w:r>
            <w:r/>
          </w:p>
          <w:p>
            <w:pPr>
              <w:pStyle w:val="883"/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раз в неделю либо по мере необходимости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30 - 50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</w:t>
            </w:r>
            <w:r>
              <w:rPr>
                <w:sz w:val="26"/>
                <w:szCs w:val="26"/>
              </w:rPr>
              <w:t xml:space="preserve">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</w:t>
            </w:r>
            <w:r>
              <w:rPr>
                <w:sz w:val="26"/>
                <w:szCs w:val="26"/>
              </w:rPr>
              <w:t xml:space="preserve">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>
              <w:rPr>
                <w:sz w:val="26"/>
                <w:szCs w:val="26"/>
              </w:rPr>
              <w:t xml:space="preserve">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</w:t>
            </w:r>
            <w:r>
              <w:rPr>
                <w:sz w:val="26"/>
                <w:szCs w:val="26"/>
              </w:rPr>
              <w:t xml:space="preserve">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(положение); </w:t>
            </w:r>
            <w:r>
              <w:rPr>
                <w:szCs w:val="26"/>
              </w:rPr>
              <w:t xml:space="preserve">руководств</w:t>
            </w:r>
            <w:r>
              <w:rPr>
                <w:szCs w:val="26"/>
              </w:rPr>
              <w:t xml:space="preserve">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наличие у специалиста по социальной работе, социального работника, сиде</w:t>
            </w:r>
            <w:r>
              <w:rPr>
                <w:sz w:val="26"/>
                <w:szCs w:val="26"/>
              </w:rPr>
              <w:t xml:space="preserve">лки (помощника по уходу) высшего профессионального образования или среднего профессионального образования в области социальной работы, социальной педагогики, психологии, педагогики;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обеспечение </w:t>
            </w:r>
            <w:r>
              <w:rPr>
                <w:sz w:val="26"/>
                <w:szCs w:val="26"/>
              </w:rPr>
              <w:t xml:space="preserve">квалифицированной и эффективной помощи получателю социальны</w:t>
            </w:r>
            <w:r>
              <w:rPr>
                <w:sz w:val="26"/>
                <w:szCs w:val="26"/>
              </w:rPr>
              <w:t xml:space="preserve">х услуг в расширении его кругозора, сферы общения, повышении его творческой активности;</w:t>
            </w:r>
            <w:r/>
          </w:p>
          <w:p>
            <w:pPr>
              <w:pStyle w:val="883"/>
            </w:pPr>
            <w:r>
              <w:t xml:space="preserve"> 3) социальная услуга предоставляется бесплатно или на условиях частичной или полной оплаты в соответствии с условиями договора о предоставлении социальных услуг, опред</w:t>
            </w:r>
            <w:r>
              <w:t xml:space="preserve">еленных индивидуальной 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27.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Организация досуга (праздники, экскурсии и другие культурные мероприятия),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27.1.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организация посещения театров, выставок, концертов, праздников, соревнований, организация и проведение клубной и кружковой работы, организация собственных мероприятий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55 - 65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</w:t>
            </w:r>
            <w:r>
              <w:rPr>
                <w:sz w:val="26"/>
                <w:szCs w:val="26"/>
              </w:rPr>
              <w:t xml:space="preserve">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</w:t>
            </w:r>
            <w:r>
              <w:rPr>
                <w:sz w:val="26"/>
                <w:szCs w:val="26"/>
              </w:rPr>
              <w:t xml:space="preserve">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</w:t>
            </w:r>
            <w:r>
              <w:rPr>
                <w:sz w:val="26"/>
                <w:szCs w:val="26"/>
              </w:rPr>
              <w:t xml:space="preserve">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</w:t>
            </w:r>
            <w:r>
              <w:rPr>
                <w:szCs w:val="26"/>
              </w:rPr>
              <w:t xml:space="preserve">ожение); руководства, правила, инструкции, методики работы с получателями социальных услуг и </w:t>
            </w:r>
            <w:r>
              <w:rPr>
                <w:szCs w:val="26"/>
              </w:rPr>
              <w:t xml:space="preserve">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наличие у специалиста по социальной работе, социальн</w:t>
            </w:r>
            <w:r>
              <w:rPr>
                <w:sz w:val="26"/>
                <w:szCs w:val="26"/>
              </w:rPr>
              <w:t xml:space="preserve">ого работника, сиделки (помощника по уходу) высшего профессионального образования или среднего профессионального образования;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мероприятия должны способствовать повышению интеллектуального уровня, расширению кругозора получателя социальных услуг, укрепле</w:t>
            </w:r>
            <w:r>
              <w:rPr>
                <w:sz w:val="26"/>
                <w:szCs w:val="26"/>
              </w:rPr>
              <w:t xml:space="preserve">нию здоровья;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социальная услуга предоставляется бесплатно или на условиях частичной или полной оплаты в соответствии с условиями договора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/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  <w:jc w:val="center"/>
              <w:outlineLvl w:val="2"/>
            </w:pPr>
            <w:r>
              <w:t xml:space="preserve">5. Социально-трудовые услуги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28.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Проведение мероприятий по использованию трудовых возможностей и обучению доступным профессиональным навыкам,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28.1.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информационно-консультативное содействие в использовании трудовых возможностей и участия в трудовой деятельности;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пров</w:t>
            </w:r>
            <w:r>
              <w:rPr>
                <w:sz w:val="26"/>
                <w:szCs w:val="26"/>
              </w:rPr>
              <w:t xml:space="preserve">едение мероприятий по обучению доступным трудовым и начальным профессиональным навыкам, которое должно обеспечивать привлечение получателя социальной услуги к посильной трудовой деятельности в </w:t>
            </w:r>
            <w:r>
              <w:rPr>
                <w:sz w:val="26"/>
                <w:szCs w:val="26"/>
              </w:rPr>
              <w:t xml:space="preserve">зависимости от состояния здоровья, с целью поддержать его актив</w:t>
            </w:r>
            <w:r>
              <w:rPr>
                <w:sz w:val="26"/>
                <w:szCs w:val="26"/>
              </w:rPr>
              <w:t xml:space="preserve">ный образ жизни</w:t>
            </w:r>
            <w:r/>
          </w:p>
          <w:p>
            <w:pPr>
              <w:pStyle w:val="883"/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раз в неделю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мероприятие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55 - 65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</w:t>
            </w:r>
            <w:r>
              <w:rPr>
                <w:sz w:val="26"/>
                <w:szCs w:val="26"/>
              </w:rPr>
              <w:t xml:space="preserve">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</w:t>
            </w:r>
            <w:r>
              <w:rPr>
                <w:sz w:val="26"/>
                <w:szCs w:val="26"/>
              </w:rPr>
              <w:t xml:space="preserve">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</w:t>
            </w:r>
            <w:r>
              <w:rPr>
                <w:sz w:val="26"/>
                <w:szCs w:val="26"/>
              </w:rPr>
              <w:t xml:space="preserve">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социально</w:t>
            </w:r>
            <w:r>
              <w:rPr>
                <w:szCs w:val="26"/>
              </w:rPr>
              <w:t xml:space="preserve">го обслуживания на дому (устав (положение); руководства, правила, инструкции, методики работы с получателями социальных услуг и собственной </w:t>
            </w:r>
            <w:r>
              <w:rPr>
                <w:szCs w:val="26"/>
              </w:rPr>
              <w:t xml:space="preserve">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наличие у специал</w:t>
            </w:r>
            <w:r>
              <w:rPr>
                <w:sz w:val="26"/>
                <w:szCs w:val="26"/>
              </w:rPr>
              <w:t xml:space="preserve">иста по социальной работе, социального работника, сиделки (помощника по уходу) высшего профессионального образования или среднего профессионального образования;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соблюдение правил по охране труда и пожарной безопасности;</w:t>
            </w:r>
            <w:r/>
          </w:p>
          <w:p>
            <w:pPr>
              <w:jc w:val="both"/>
            </w:pPr>
            <w:r>
              <w:rPr>
                <w:sz w:val="26"/>
                <w:szCs w:val="26"/>
              </w:rPr>
              <w:t xml:space="preserve">3) социальная услуга предоставляе</w:t>
            </w:r>
            <w:r>
              <w:rPr>
                <w:sz w:val="26"/>
                <w:szCs w:val="26"/>
              </w:rPr>
              <w:t xml:space="preserve">тся бесплатно или на условиях частичной или полной оплаты в соответствии с условиями </w:t>
            </w:r>
            <w:r>
              <w:rPr>
                <w:sz w:val="26"/>
                <w:szCs w:val="26"/>
              </w:rPr>
              <w:t xml:space="preserve">договора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29.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Оказание помощи в трудоустройстве,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29.1.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содействия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дому, в том числе: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информирование о ярмарках вакансий;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помощь в з</w:t>
            </w:r>
            <w:r>
              <w:rPr>
                <w:sz w:val="26"/>
                <w:szCs w:val="26"/>
              </w:rPr>
              <w:t xml:space="preserve">аписи (запись) получателя социальных услуг на прием к специалистам службы занятости населения;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сопровождение получателя социальных услуг в центры </w:t>
            </w:r>
            <w:r>
              <w:rPr>
                <w:sz w:val="26"/>
                <w:szCs w:val="26"/>
              </w:rPr>
              <w:t xml:space="preserve">занятости населения;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сопровождение получателя социальных услуг к работодателю при поиске работы и (или) </w:t>
            </w:r>
            <w:r>
              <w:rPr>
                <w:sz w:val="26"/>
                <w:szCs w:val="26"/>
              </w:rPr>
              <w:t xml:space="preserve">трудоустройстве;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помощь в подборе работы с учетом потребности получателя социальных услуг</w:t>
            </w:r>
            <w:r/>
          </w:p>
          <w:p>
            <w:pPr>
              <w:pStyle w:val="883"/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20 - 40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</w:t>
            </w:r>
            <w:r>
              <w:rPr>
                <w:sz w:val="26"/>
                <w:szCs w:val="26"/>
              </w:rPr>
              <w:t xml:space="preserve">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</w:t>
            </w:r>
            <w:r>
              <w:rPr>
                <w:sz w:val="26"/>
                <w:szCs w:val="26"/>
              </w:rPr>
              <w:t xml:space="preserve">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социально</w:t>
            </w:r>
            <w:r>
              <w:rPr>
                <w:szCs w:val="26"/>
              </w:rPr>
              <w:t xml:space="preserve">го обслуживания на дому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</w:t>
            </w:r>
            <w:r>
              <w:rPr>
                <w:szCs w:val="26"/>
              </w:rPr>
              <w:t xml:space="preserve">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pStyle w:val="883"/>
            </w:pPr>
            <w:r>
              <w:t xml:space="preserve">социальная услуга пр</w:t>
            </w:r>
            <w:r>
              <w:t xml:space="preserve">едоставляется специалистом по социальной работе, социальным работником, сиделкой (помощником по уходу) бесплатно или на условиях частичной или полной оплаты в соответствии с условиями договора о предоставлении социальных услуг, определенных индивидуальной </w:t>
            </w:r>
            <w:r>
              <w:t xml:space="preserve">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30.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30.1.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содействие в организа</w:t>
            </w:r>
            <w:r>
              <w:rPr>
                <w:sz w:val="26"/>
                <w:szCs w:val="26"/>
              </w:rPr>
              <w:t xml:space="preserve">ции помощи в получении образования, в том числе профессионального образования, инвалидами (детьми-инвалидами) в соответствии с их способностями. Оказание помощи в самореализации, выявление интересов и склонностей к различным видам деятельности в том числе: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организация и проведение профориентационных мероприятий, содействие в организации обучения, способствование самореализации, </w:t>
            </w:r>
            <w:r>
              <w:rPr>
                <w:sz w:val="26"/>
                <w:szCs w:val="26"/>
              </w:rPr>
              <w:t xml:space="preserve">выявление интересов и склонностей получателя социальных услуг к различным видам деятельности;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консультативная помощь в выборе</w:t>
            </w:r>
            <w:r>
              <w:rPr>
                <w:sz w:val="26"/>
                <w:szCs w:val="26"/>
              </w:rPr>
              <w:t xml:space="preserve"> вида профессиональной деятельности в соответствии с интересами и возможностями;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помощь в выборе образовательной организации для организации обучения</w:t>
            </w:r>
            <w:r/>
          </w:p>
          <w:p>
            <w:pPr>
              <w:pStyle w:val="883"/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55 - 65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</w:t>
            </w:r>
            <w:r>
              <w:rPr>
                <w:sz w:val="26"/>
                <w:szCs w:val="26"/>
              </w:rPr>
              <w:t xml:space="preserve">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</w:t>
            </w:r>
            <w:r>
              <w:rPr>
                <w:sz w:val="26"/>
                <w:szCs w:val="26"/>
              </w:rPr>
              <w:t xml:space="preserve">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</w:t>
            </w:r>
            <w:r>
              <w:rPr>
                <w:sz w:val="26"/>
                <w:szCs w:val="26"/>
              </w:rPr>
              <w:t xml:space="preserve">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</w:t>
            </w:r>
            <w:r>
              <w:rPr>
                <w:sz w:val="26"/>
                <w:szCs w:val="26"/>
              </w:rPr>
              <w:t xml:space="preserve">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(положение); руководства, правила, инструкции, методики работы с пол</w:t>
            </w:r>
            <w:r>
              <w:rPr>
                <w:szCs w:val="26"/>
              </w:rPr>
              <w:t xml:space="preserve">учателями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наличие у специалиста по социальной работе, социального работника, сиделки (помощника по уходу) высшего профессионального образования или среднего профессионального образования;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знание основ законодательства об образовании, основные положения нормати</w:t>
            </w:r>
            <w:r>
              <w:rPr>
                <w:sz w:val="26"/>
                <w:szCs w:val="26"/>
              </w:rPr>
              <w:t xml:space="preserve">вных правовых актов, регламентирующих получение образования, в том числе инвалидами;</w:t>
            </w:r>
            <w:r/>
          </w:p>
          <w:p>
            <w:pPr>
              <w:pStyle w:val="883"/>
            </w:pPr>
            <w:r>
              <w:t xml:space="preserve"> 3) социальная услуга предоставляется бесплатно или на условиях частичной или полной оплаты в соответствии с условиями договора о предоставлении </w:t>
            </w:r>
            <w:r>
              <w:t xml:space="preserve">социальных услуг, определе</w:t>
            </w:r>
            <w:r>
              <w:t xml:space="preserve">нных индивидуальной программой</w:t>
            </w:r>
            <w:r/>
          </w:p>
        </w:tc>
      </w:tr>
      <w:tr>
        <w:trPr/>
        <w:tc>
          <w:tcPr>
            <w:gridSpan w:val="7"/>
            <w:tcW w:w="14521" w:type="dxa"/>
            <w:textDirection w:val="lrTb"/>
            <w:noWrap w:val="false"/>
          </w:tcPr>
          <w:p>
            <w:pPr>
              <w:pStyle w:val="883"/>
              <w:jc w:val="center"/>
              <w:outlineLvl w:val="2"/>
            </w:pPr>
            <w:r>
              <w:t xml:space="preserve">6. Социально-правовые услуги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31.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Оказание помощи в оформлении и восстановлении утраченных документов получателей социальных услуг,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31.1.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оказание помощи получателю социальных услуг в сборе и подготовке документов для получения мер социальной поддержки, пенсий, пособий </w:t>
            </w:r>
            <w:r>
              <w:rPr>
                <w:sz w:val="26"/>
                <w:szCs w:val="26"/>
              </w:rPr>
              <w:t xml:space="preserve">и других социальных выплат, для восстановления утраченных получателем социальных услуг документов, в том числе удостоверяющих личность;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предоставление разъяснений получателю социальных услуг в части, касающейся содержания подготовленных запросов и докум</w:t>
            </w:r>
            <w:r>
              <w:rPr>
                <w:sz w:val="26"/>
                <w:szCs w:val="26"/>
              </w:rPr>
              <w:t xml:space="preserve">ентов;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содействие в направлении запросов и документов получателя </w:t>
            </w:r>
            <w:r>
              <w:rPr>
                <w:sz w:val="26"/>
                <w:szCs w:val="26"/>
              </w:rPr>
              <w:t xml:space="preserve">социальных услуг в соответствующие государственные и иные органы</w:t>
            </w:r>
            <w:r/>
          </w:p>
          <w:p>
            <w:pPr>
              <w:pStyle w:val="883"/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15 - 25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</w:t>
            </w:r>
            <w:r>
              <w:rPr>
                <w:sz w:val="26"/>
                <w:szCs w:val="26"/>
              </w:rPr>
              <w:t xml:space="preserve">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</w:t>
            </w:r>
            <w:r>
              <w:rPr>
                <w:sz w:val="26"/>
                <w:szCs w:val="26"/>
              </w:rPr>
              <w:t xml:space="preserve">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</w:t>
            </w:r>
            <w:r>
              <w:rPr>
                <w:szCs w:val="26"/>
              </w:rPr>
              <w:t xml:space="preserve">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соблюдение требований к оформлению доверенности для </w:t>
            </w:r>
            <w:r>
              <w:rPr>
                <w:sz w:val="26"/>
                <w:szCs w:val="26"/>
              </w:rPr>
              <w:t xml:space="preserve">получения пенсий, пособий;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обеспечение конфиденциальности полученных в результате деятельности сведений о клиенте;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обеспечение своевременной и эффективной помощи в восстановлении утраченных документов получателю социальных услуг;</w:t>
            </w:r>
            <w:r/>
          </w:p>
          <w:p>
            <w:pPr>
              <w:pStyle w:val="883"/>
            </w:pPr>
            <w:r>
              <w:t xml:space="preserve">4) социальная услуга предоставляется бесплатно или на условиях частичной или полной оплаты в соответствии с условиями договора о предоставлении социальных услуг, </w:t>
            </w:r>
            <w:r>
              <w:t xml:space="preserve">определенных индивидуальной программой;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наличие у специалиста по социальной работе, социаль</w:t>
            </w:r>
            <w:r>
              <w:rPr>
                <w:sz w:val="26"/>
                <w:szCs w:val="26"/>
              </w:rPr>
              <w:t xml:space="preserve">ного работника, сиделки (помощника по уходу) высшего профессионального образования или среднего профессионального образования</w:t>
            </w:r>
            <w:r/>
          </w:p>
          <w:p>
            <w:pPr>
              <w:pStyle w:val="883"/>
            </w:pPr>
            <w:r/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32.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Оказание помощи в получении юридических услуг (в том числе бесплатно),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32.1.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содействие в получении квалифицированной юридической помощи, в том числе бесплатной, в соответствии с законодательством, содействие в получении услуг нотариуса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7 - 20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</w:t>
            </w:r>
            <w:r>
              <w:rPr>
                <w:sz w:val="26"/>
                <w:szCs w:val="26"/>
              </w:rPr>
              <w:t xml:space="preserve">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</w:t>
            </w:r>
            <w:r>
              <w:rPr>
                <w:sz w:val="26"/>
                <w:szCs w:val="26"/>
              </w:rPr>
              <w:t xml:space="preserve">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</w:t>
            </w:r>
            <w:r>
              <w:rPr>
                <w:sz w:val="26"/>
                <w:szCs w:val="26"/>
              </w:rPr>
              <w:t xml:space="preserve">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социаль</w:t>
            </w:r>
            <w:r>
              <w:rPr>
                <w:szCs w:val="26"/>
              </w:rPr>
              <w:t xml:space="preserve">ного обслуживания на дому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обеспечение кон</w:t>
            </w:r>
            <w:r>
              <w:rPr>
                <w:sz w:val="26"/>
                <w:szCs w:val="26"/>
              </w:rPr>
              <w:t xml:space="preserve">фиденциальности полученных в результате деятельности сведений о клиенте;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обеспечение своевременной и эффективной помощи в получении юридических услуг получателю социальных услуг;</w:t>
            </w:r>
            <w:r/>
          </w:p>
          <w:p>
            <w:pPr>
              <w:pStyle w:val="883"/>
            </w:pPr>
            <w:r>
              <w:t xml:space="preserve">3) социальная услуга предоставляется специалистом по социальной работе, со</w:t>
            </w:r>
            <w:r>
              <w:t xml:space="preserve">циальным работником, сиделкой (помощником по уходу) бесплатно или на условиях частичной или полной оплаты в соответствии с условиями договора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33.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Оказание помощи в защите прав и законных интересов получателей социальных услуг,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33.1.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содействие получателю социальных услуг в сборе и подготовке документов, </w:t>
            </w:r>
            <w:r>
              <w:t xml:space="preserve">составлении заявлений, жалоб, ходатайств и других документов правового характера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30 - 50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</w:t>
            </w:r>
            <w:r>
              <w:rPr>
                <w:sz w:val="26"/>
                <w:szCs w:val="26"/>
              </w:rPr>
              <w:t xml:space="preserve">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</w:t>
            </w:r>
            <w:r>
              <w:rPr>
                <w:sz w:val="26"/>
                <w:szCs w:val="26"/>
              </w:rPr>
              <w:t xml:space="preserve">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</w:t>
            </w:r>
            <w:r>
              <w:rPr>
                <w:szCs w:val="26"/>
              </w:rPr>
              <w:t xml:space="preserve">ечение </w:t>
            </w:r>
            <w:r>
              <w:rPr>
                <w:szCs w:val="26"/>
              </w:rPr>
              <w:t xml:space="preserve">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(положение); руководства, правила, инструкции, методики работы с получателями социальных услуг и со</w:t>
            </w:r>
            <w:r>
              <w:rPr>
                <w:szCs w:val="26"/>
              </w:rPr>
              <w:t xml:space="preserve">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обеспечение конфиденциальности полученных в результате деятельности сведений о </w:t>
            </w:r>
            <w:r>
              <w:rPr>
                <w:sz w:val="26"/>
                <w:szCs w:val="26"/>
              </w:rPr>
              <w:t xml:space="preserve">клиенте;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обеспечение своевременной и эффективной помощи в получен</w:t>
            </w:r>
            <w:r>
              <w:rPr>
                <w:sz w:val="26"/>
                <w:szCs w:val="26"/>
              </w:rPr>
              <w:t xml:space="preserve">ии юридических услуг получателю социальных услуг;</w:t>
            </w:r>
            <w:r/>
          </w:p>
          <w:p>
            <w:pPr>
              <w:pStyle w:val="883"/>
            </w:pPr>
            <w:r>
              <w:t xml:space="preserve">3) социальная услуга предоставляется специалистом по социальной работе, социальным работником, сиделкой (помощником по уходу)  бесплатно или на условиях частичной или полной оплаты в соответствии с условиям</w:t>
            </w:r>
            <w:r>
              <w:t xml:space="preserve">и договора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gridSpan w:val="7"/>
            <w:tcW w:w="14521" w:type="dxa"/>
            <w:textDirection w:val="lrTb"/>
            <w:noWrap w:val="false"/>
          </w:tcPr>
          <w:p>
            <w:pPr>
              <w:pStyle w:val="883"/>
              <w:jc w:val="center"/>
              <w:outlineLvl w:val="2"/>
            </w:pPr>
            <w:r>
              <w:t xml:space="preserve"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34.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Обучение инвалидов (детей-инвалидов) пользованию средствами ухода и техническими средствами реабил</w:t>
            </w:r>
            <w:r>
              <w:t xml:space="preserve">итации,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34.1.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подготовка необходимых наглядных пособий (таблиц, рисунков, схем, </w:t>
            </w:r>
            <w:r>
              <w:rPr>
                <w:sz w:val="26"/>
                <w:szCs w:val="26"/>
              </w:rPr>
              <w:t xml:space="preserve">карт) и оборудования для организации занятий;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проведение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предоставление краткого информационного материала по навыкам использо</w:t>
            </w:r>
            <w:r>
              <w:rPr>
                <w:sz w:val="26"/>
                <w:szCs w:val="26"/>
              </w:rPr>
              <w:t xml:space="preserve">вания, гарантийного сопровождения, замены, постгарантийного ремонта, утилизации технических средств реабилитации</w:t>
            </w:r>
            <w:r/>
          </w:p>
          <w:p>
            <w:pPr>
              <w:pStyle w:val="883"/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занятие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15 - 25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</w:t>
            </w:r>
            <w:r>
              <w:rPr>
                <w:sz w:val="26"/>
                <w:szCs w:val="26"/>
              </w:rPr>
              <w:t xml:space="preserve">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</w:t>
            </w:r>
            <w:r>
              <w:rPr>
                <w:sz w:val="26"/>
                <w:szCs w:val="26"/>
              </w:rPr>
              <w:t xml:space="preserve">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</w:t>
            </w:r>
            <w:r>
              <w:rPr>
                <w:sz w:val="26"/>
                <w:szCs w:val="26"/>
              </w:rPr>
              <w:t xml:space="preserve">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</w:t>
            </w:r>
            <w:r>
              <w:rPr>
                <w:szCs w:val="26"/>
              </w:rPr>
              <w:t xml:space="preserve">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</w:t>
            </w:r>
            <w:r>
              <w:rPr>
                <w:szCs w:val="26"/>
              </w:rPr>
              <w:t xml:space="preserve">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развитие у получателей социальных услуг практических</w:t>
            </w:r>
            <w:r>
              <w:rPr>
                <w:sz w:val="26"/>
                <w:szCs w:val="26"/>
              </w:rPr>
              <w:t xml:space="preserve"> навыков, умений самостоятельно </w:t>
            </w:r>
            <w:r>
              <w:rPr>
                <w:sz w:val="26"/>
                <w:szCs w:val="26"/>
              </w:rPr>
              <w:t xml:space="preserve">пользоваться средствами ухода и техническими средствами реабилитации;</w:t>
            </w:r>
            <w:r/>
          </w:p>
          <w:p>
            <w:pPr>
              <w:pStyle w:val="883"/>
            </w:pPr>
            <w:r>
              <w:t xml:space="preserve">2) социальная услуга предоставляе</w:t>
            </w:r>
            <w:r>
              <w:t xml:space="preserve">тся специалистом по социальной работе, социальным работником, сиделкой (помощником по уходу) бесплатно или на условиях частичной или полной оплаты в соответствии с условиями договора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35.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Проведение социально-реабилитационных мероприятий в сфере социального обслуживания,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35.1.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определение потенциала получателя социальных услуг, разработку плана работы с ним, организацию участия получателя социальных услуг в социально-реабилитационных </w:t>
            </w:r>
            <w:r>
              <w:t xml:space="preserve">мероприятиях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занятие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55 - 65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</w:t>
            </w:r>
            <w:r>
              <w:rPr>
                <w:sz w:val="26"/>
                <w:szCs w:val="26"/>
              </w:rPr>
              <w:t xml:space="preserve">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</w:t>
            </w:r>
            <w:r>
              <w:rPr>
                <w:sz w:val="26"/>
                <w:szCs w:val="26"/>
              </w:rPr>
              <w:t xml:space="preserve">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</w:t>
            </w:r>
            <w:r>
              <w:rPr>
                <w:sz w:val="26"/>
                <w:szCs w:val="26"/>
              </w:rPr>
              <w:t xml:space="preserve">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</w:t>
            </w:r>
            <w:r>
              <w:rPr>
                <w:sz w:val="26"/>
                <w:szCs w:val="26"/>
              </w:rPr>
              <w:t xml:space="preserve">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</w:t>
            </w:r>
            <w:r>
              <w:rPr>
                <w:szCs w:val="26"/>
              </w:rPr>
              <w:t xml:space="preserve">осуществляет деятельность в сфере социального обслуживания на дому (устав (положение); руководства, правила, инструкции, </w:t>
            </w:r>
            <w:r>
              <w:rPr>
                <w:szCs w:val="26"/>
              </w:rPr>
              <w:t xml:space="preserve">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использование сертифицированного оборудования;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соблюдение санитарно-эпидемиологических требо</w:t>
            </w:r>
            <w:r>
              <w:rPr>
                <w:sz w:val="26"/>
                <w:szCs w:val="26"/>
              </w:rPr>
              <w:t xml:space="preserve">ваний;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достижение практических навыков, </w:t>
            </w:r>
            <w:r>
              <w:rPr>
                <w:sz w:val="26"/>
                <w:szCs w:val="26"/>
              </w:rPr>
              <w:t xml:space="preserve">умения самостоятельно пользоваться средствами ухода и техническими; средствами реабилитации;</w:t>
            </w:r>
            <w:r/>
          </w:p>
          <w:p>
            <w:pPr>
              <w:pStyle w:val="883"/>
            </w:pPr>
            <w:r>
              <w:t xml:space="preserve">4) социальная услуга предоставляется специалистом по социальной работе, социальным работником, сиделкой (помощником по у</w:t>
            </w:r>
            <w:r>
              <w:t xml:space="preserve">ходу) бесплатно или на условиях частичной или полной оплаты в соответствии с условиями договора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36.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Обучение навыкам поведения в быту и общественных местах,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36.1.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проведение мероприятий, направленных на формирование у получателя социальных услуг навыков самообслуживания, выполнения элементарных жизненных бытовых операций (приготовление пищи, </w:t>
            </w:r>
            <w:r>
              <w:rPr>
                <w:sz w:val="26"/>
                <w:szCs w:val="26"/>
              </w:rPr>
              <w:t xml:space="preserve">уборка помещения, стирка и штопка белья, уход за одеждой и обувью, прави</w:t>
            </w:r>
            <w:r>
              <w:rPr>
                <w:sz w:val="26"/>
                <w:szCs w:val="26"/>
              </w:rPr>
              <w:t xml:space="preserve">льное расходование имеющихся средств и т.д.);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обучение поведению в быту и общественных местах</w:t>
            </w:r>
            <w:r/>
          </w:p>
          <w:p>
            <w:pPr>
              <w:pStyle w:val="883"/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раз в неделю 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занятие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35 - 45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</w:t>
            </w:r>
            <w:r>
              <w:rPr>
                <w:sz w:val="26"/>
                <w:szCs w:val="26"/>
              </w:rPr>
              <w:t xml:space="preserve">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</w:t>
            </w:r>
            <w:r>
              <w:rPr>
                <w:sz w:val="26"/>
                <w:szCs w:val="26"/>
              </w:rPr>
              <w:t xml:space="preserve">социальной услуги по заявке получателя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</w:t>
            </w:r>
            <w:r>
              <w:rPr>
                <w:sz w:val="26"/>
                <w:szCs w:val="26"/>
              </w:rPr>
              <w:t xml:space="preserve">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</w:t>
            </w:r>
            <w:r>
              <w:rPr>
                <w:szCs w:val="26"/>
              </w:rPr>
              <w:t xml:space="preserve"> в соответствии с которыми поставщик социальных услуг осуществляет деятельность в сфере социального обслуживания на дому </w:t>
            </w:r>
            <w:r>
              <w:rPr>
                <w:szCs w:val="26"/>
              </w:rPr>
              <w:t xml:space="preserve">(устав (положение); руководства, правила, инструкции, методики работы с получателями социальных услуг и собственной деятельности; экспл</w:t>
            </w:r>
            <w:r>
              <w:rPr>
                <w:szCs w:val="26"/>
              </w:rPr>
              <w:t xml:space="preserve">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соблюдение санитарно-эпидемиологических требований;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развитие способности у получателя социальных услуг правильного и осознанного владения навыками самообслуживания, выполнен</w:t>
            </w:r>
            <w:r>
              <w:rPr>
                <w:sz w:val="26"/>
                <w:szCs w:val="26"/>
              </w:rPr>
              <w:t xml:space="preserve">ия элементарных жизненных бытовых операций;</w:t>
            </w:r>
            <w:r/>
          </w:p>
          <w:p>
            <w:pPr>
              <w:pStyle w:val="883"/>
            </w:pPr>
            <w:r>
              <w:t xml:space="preserve">3) социальная услуга предоставляется специалистом по социальной работе, социальным работником, сиделкой (помощником по уходу) бесплатно или на условиях частичной или полной оплаты в соответствии с условиями догов</w:t>
            </w:r>
            <w:r>
              <w:t xml:space="preserve">ора о предоставлении социальных услуг, определенных индивидуальной программой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  <w:outlineLvl w:val="3"/>
            </w:pPr>
            <w:r>
              <w:t xml:space="preserve">37.</w:t>
            </w:r>
            <w:r/>
          </w:p>
        </w:tc>
        <w:tc>
          <w:tcPr>
            <w:gridSpan w:val="6"/>
            <w:tcW w:w="13671" w:type="dxa"/>
            <w:textDirection w:val="lrTb"/>
            <w:noWrap w:val="false"/>
          </w:tcPr>
          <w:p>
            <w:pPr>
              <w:pStyle w:val="883"/>
            </w:pPr>
            <w:r>
              <w:t xml:space="preserve">Оказание помощи в обучении навыкам компьютерной грамотности, включает в себя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83"/>
            </w:pPr>
            <w:r>
              <w:t xml:space="preserve">37.1.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83"/>
            </w:pPr>
            <w:r>
              <w:t xml:space="preserve">получателю социальных</w:t>
            </w:r>
            <w:r>
              <w:t xml:space="preserve">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Интернет, работа с электронной почтой и другими общераспространенным</w:t>
            </w:r>
            <w:r>
              <w:t xml:space="preserve">и компьютерными программами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по мере необходимости, не чаще 2 раз в месяц</w:t>
            </w:r>
            <w:r/>
          </w:p>
        </w:tc>
        <w:tc>
          <w:tcPr>
            <w:tcW w:w="1361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1 заказ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883"/>
              <w:jc w:val="center"/>
            </w:pPr>
            <w:r>
              <w:t xml:space="preserve">35 - 45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отсутствие обоснованных жалоб, соблюдение объема и сроков предоставления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удовлетворенность получателей социальных услуг своевременным получением социальной услуги;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полнота предоставления социальной услуги по заявке получателя со</w:t>
            </w:r>
            <w:r>
              <w:rPr>
                <w:sz w:val="26"/>
                <w:szCs w:val="26"/>
              </w:rPr>
              <w:t xml:space="preserve">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укомплектованность </w:t>
            </w:r>
            <w:r>
              <w:rPr>
                <w:sz w:val="26"/>
                <w:szCs w:val="26"/>
              </w:rPr>
              <w:t xml:space="preserve">штата поставщика социальных услуг специалистами и их квалификация;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численность получателей социальных услуг, охваченных социальными услугами у данного поставщика социальных услуг;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наличие информации о порядке и п</w:t>
            </w:r>
            <w:r>
              <w:rPr>
                <w:sz w:val="26"/>
                <w:szCs w:val="26"/>
              </w:rPr>
              <w:t xml:space="preserve">равилах предоставления социальных услуг, организации социального обслуживания на дому;</w:t>
            </w:r>
            <w:r/>
          </w:p>
          <w:p>
            <w:pPr>
              <w:pStyle w:val="883"/>
            </w:pPr>
            <w:r>
              <w:rPr>
                <w:szCs w:val="26"/>
              </w:rPr>
              <w:t xml:space="preserve">7) обеспечение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</w:t>
            </w:r>
            <w:r>
              <w:rPr>
                <w:szCs w:val="26"/>
              </w:rPr>
              <w:t xml:space="preserve">ожение); руководства, правила, инструкции, методики работы с получателями </w:t>
            </w:r>
            <w:r>
              <w:rPr>
                <w:szCs w:val="26"/>
              </w:rPr>
              <w:t xml:space="preserve">социальных услуг и собственной деятельности; эксплуатационные документы на оборудование, приборы и аппаратуру, иные документы)</w:t>
            </w:r>
            <w:r/>
          </w:p>
        </w:tc>
        <w:tc>
          <w:tcPr>
            <w:tcW w:w="3121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наличие у специалиста по социальной работе, социальн</w:t>
            </w:r>
            <w:r>
              <w:rPr>
                <w:sz w:val="26"/>
                <w:szCs w:val="26"/>
              </w:rPr>
              <w:t xml:space="preserve">ого работника, сиделки (помощника по уходу) соответствующей квалификации;</w:t>
            </w:r>
            <w:r/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соблюдение техники безопасности;</w:t>
            </w:r>
            <w:r/>
          </w:p>
          <w:p>
            <w:pPr>
              <w:pStyle w:val="883"/>
            </w:pPr>
            <w:r>
              <w:t xml:space="preserve">3) социальная услуга предоставляется бесплатно или на условиях частичной или полной оплаты в соответствии с условиями договора о предоставлении </w:t>
            </w:r>
            <w:r>
              <w:t xml:space="preserve">со</w:t>
            </w:r>
            <w:r>
              <w:t xml:space="preserve">циальных услуг, определенных индивидуальной программой</w:t>
            </w:r>
            <w:r/>
          </w:p>
        </w:tc>
      </w:tr>
    </w:tbl>
    <w:p>
      <w:r/>
      <w:r/>
    </w:p>
    <w:p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--------------------------------</w:t>
      </w:r>
      <w:r/>
    </w:p>
    <w:p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&lt;*&gt; При увеличении расстояния при оказании услуги норма времени определяется с учетом поправочного коэффициента, определяемого по следующей форме:</w:t>
      </w:r>
      <w:r/>
    </w:p>
    <w:p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position w:val="-27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27555" cy="51689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02755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59.7pt;height:40.7pt;mso-wrap-distance-left:0.0pt;mso-wrap-distance-top:0.0pt;mso-wrap-distance-right:0.0pt;mso-wrap-distance-bottom:0.0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Кп - значение поправочного коэффициента;</w:t>
      </w:r>
      <w:r/>
    </w:p>
    <w:p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Тн - значение средней нормы времени, мин.;</w:t>
      </w:r>
      <w:r/>
    </w:p>
    <w:p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- коэффициент, учитыв</w:t>
      </w:r>
      <w:r>
        <w:rPr>
          <w:rFonts w:eastAsiaTheme="minorHAnsi"/>
          <w:sz w:val="26"/>
          <w:szCs w:val="26"/>
          <w:lang w:eastAsia="en-US"/>
        </w:rPr>
        <w:t xml:space="preserve">ающий отклонение фактических условий оказания услуги от запроектированных.</w:t>
      </w:r>
      <w:r/>
    </w:p>
    <w:p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Например, если фактическое расстояние составляет 750 м, условие оказание услуги составляет 500 м, средняя норма времени составляет 30 мин., то поправочный коэффициент к средней норм</w:t>
      </w:r>
      <w:r>
        <w:rPr>
          <w:rFonts w:eastAsiaTheme="minorHAnsi"/>
          <w:sz w:val="26"/>
          <w:szCs w:val="26"/>
          <w:lang w:eastAsia="en-US"/>
        </w:rPr>
        <w:t xml:space="preserve">е времени составит:</w:t>
      </w:r>
      <w:r/>
    </w:p>
    <w:p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position w:val="-45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26310" cy="739775"/>
                <wp:effectExtent l="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226310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75.3pt;height:58.2pt;mso-wrap-distance-left:0.0pt;mso-wrap-distance-top:0.0pt;mso-wrap-distance-right:0.0pt;mso-wrap-distance-bottom:0.0pt;" stroked="f" strokeweight="0.75pt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следовательно, норма времени оказания услуги при увеличении расстояния оказания услуги до 750 м составит 33 мин.».</w:t>
      </w:r>
      <w:r/>
    </w:p>
    <w:p>
      <w:r/>
      <w:r/>
    </w:p>
    <w:p>
      <w:r/>
      <w:r/>
    </w:p>
    <w:p>
      <w:r/>
      <w:r/>
    </w:p>
    <w:p>
      <w:pPr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Министр труда и социальной </w:t>
      </w:r>
      <w:r/>
    </w:p>
    <w:p>
      <w:pPr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защиты Республики Хакасия                                                                                                                                                     Т.Н. Раменская</w:t>
      </w:r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 Hak">
    <w:panose1 w:val="020206030504050203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55704"/>
      <w:docPartObj>
        <w:docPartGallery w:val="Page Numbers (Top of Page)"/>
        <w:docPartUnique w:val="true"/>
      </w:docPartObj>
      <w:rPr/>
    </w:sdtPr>
    <w:sdtContent>
      <w:p>
        <w:pPr>
          <w:pStyle w:val="88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79</w:t>
        </w:r>
        <w:r>
          <w:fldChar w:fldCharType="end"/>
        </w:r>
        <w:r/>
      </w:p>
    </w:sdtContent>
  </w:sdt>
  <w:p>
    <w:pPr>
      <w:pStyle w:val="8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70">
    <w:name w:val="Plain Table 1"/>
    <w:basedOn w:val="7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7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4"/>
    <w:basedOn w:val="7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79">
    <w:name w:val="Grid Table 5 Dark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80">
    <w:name w:val="Grid Table 6 Colorful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1">
    <w:name w:val="Grid Table 7 Colorful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List Table 1 Light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List Table 2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84">
    <w:name w:val="List Table 3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List Table 4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List Table 5 Dark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7">
    <w:name w:val="List Table 6 Colorful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88">
    <w:name w:val="List Table 7 Colorful"/>
    <w:basedOn w:val="7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8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90">
    <w:name w:val="Heading 1"/>
    <w:basedOn w:val="689"/>
    <w:next w:val="689"/>
    <w:link w:val="879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91">
    <w:name w:val="Heading 2"/>
    <w:basedOn w:val="689"/>
    <w:next w:val="689"/>
    <w:link w:val="7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2">
    <w:name w:val="Heading 3"/>
    <w:basedOn w:val="689"/>
    <w:next w:val="689"/>
    <w:link w:val="7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3">
    <w:name w:val="Heading 4"/>
    <w:basedOn w:val="689"/>
    <w:next w:val="689"/>
    <w:link w:val="7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4">
    <w:name w:val="Heading 5"/>
    <w:basedOn w:val="689"/>
    <w:next w:val="689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5">
    <w:name w:val="Heading 6"/>
    <w:basedOn w:val="689"/>
    <w:next w:val="689"/>
    <w:link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6">
    <w:name w:val="Heading 7"/>
    <w:basedOn w:val="689"/>
    <w:next w:val="689"/>
    <w:link w:val="72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7">
    <w:name w:val="Heading 8"/>
    <w:basedOn w:val="689"/>
    <w:next w:val="689"/>
    <w:link w:val="72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8">
    <w:name w:val="Heading 9"/>
    <w:basedOn w:val="689"/>
    <w:next w:val="689"/>
    <w:link w:val="7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Heading 2 Char"/>
    <w:basedOn w:val="699"/>
    <w:uiPriority w:val="9"/>
    <w:rPr>
      <w:rFonts w:ascii="Arial" w:hAnsi="Arial" w:eastAsia="Arial" w:cs="Arial"/>
      <w:sz w:val="34"/>
    </w:rPr>
  </w:style>
  <w:style w:type="character" w:styleId="703" w:customStyle="1">
    <w:name w:val="Heading 3 Char"/>
    <w:basedOn w:val="699"/>
    <w:uiPriority w:val="9"/>
    <w:rPr>
      <w:rFonts w:ascii="Arial" w:hAnsi="Arial" w:eastAsia="Arial" w:cs="Arial"/>
      <w:sz w:val="30"/>
      <w:szCs w:val="30"/>
    </w:rPr>
  </w:style>
  <w:style w:type="character" w:styleId="704" w:customStyle="1">
    <w:name w:val="Heading 4 Char"/>
    <w:basedOn w:val="699"/>
    <w:uiPriority w:val="9"/>
    <w:rPr>
      <w:rFonts w:ascii="Arial" w:hAnsi="Arial" w:eastAsia="Arial" w:cs="Arial"/>
      <w:b/>
      <w:bCs/>
      <w:sz w:val="26"/>
      <w:szCs w:val="26"/>
    </w:rPr>
  </w:style>
  <w:style w:type="character" w:styleId="705" w:customStyle="1">
    <w:name w:val="Heading 5 Char"/>
    <w:basedOn w:val="699"/>
    <w:uiPriority w:val="9"/>
    <w:rPr>
      <w:rFonts w:ascii="Arial" w:hAnsi="Arial" w:eastAsia="Arial" w:cs="Arial"/>
      <w:b/>
      <w:bCs/>
      <w:sz w:val="24"/>
      <w:szCs w:val="24"/>
    </w:rPr>
  </w:style>
  <w:style w:type="character" w:styleId="706" w:customStyle="1">
    <w:name w:val="Heading 6 Char"/>
    <w:basedOn w:val="699"/>
    <w:uiPriority w:val="9"/>
    <w:rPr>
      <w:rFonts w:ascii="Arial" w:hAnsi="Arial" w:eastAsia="Arial" w:cs="Arial"/>
      <w:b/>
      <w:bCs/>
      <w:sz w:val="22"/>
      <w:szCs w:val="22"/>
    </w:rPr>
  </w:style>
  <w:style w:type="character" w:styleId="707" w:customStyle="1">
    <w:name w:val="Heading 7 Char"/>
    <w:basedOn w:val="6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8" w:customStyle="1">
    <w:name w:val="Heading 8 Char"/>
    <w:basedOn w:val="699"/>
    <w:uiPriority w:val="9"/>
    <w:rPr>
      <w:rFonts w:ascii="Arial" w:hAnsi="Arial" w:eastAsia="Arial" w:cs="Arial"/>
      <w:i/>
      <w:iCs/>
      <w:sz w:val="22"/>
      <w:szCs w:val="22"/>
    </w:rPr>
  </w:style>
  <w:style w:type="character" w:styleId="709" w:customStyle="1">
    <w:name w:val="Heading 9 Char"/>
    <w:basedOn w:val="699"/>
    <w:uiPriority w:val="9"/>
    <w:rPr>
      <w:rFonts w:ascii="Arial" w:hAnsi="Arial" w:eastAsia="Arial" w:cs="Arial"/>
      <w:i/>
      <w:iCs/>
      <w:sz w:val="21"/>
      <w:szCs w:val="21"/>
    </w:rPr>
  </w:style>
  <w:style w:type="character" w:styleId="710" w:customStyle="1">
    <w:name w:val="Title Char"/>
    <w:basedOn w:val="699"/>
    <w:uiPriority w:val="10"/>
    <w:rPr>
      <w:sz w:val="48"/>
      <w:szCs w:val="48"/>
    </w:rPr>
  </w:style>
  <w:style w:type="character" w:styleId="711" w:customStyle="1">
    <w:name w:val="Quote Char"/>
    <w:uiPriority w:val="29"/>
    <w:rPr>
      <w:i/>
    </w:rPr>
  </w:style>
  <w:style w:type="character" w:styleId="712" w:customStyle="1">
    <w:name w:val="Intense Quote Char"/>
    <w:uiPriority w:val="30"/>
    <w:rPr>
      <w:i/>
    </w:rPr>
  </w:style>
  <w:style w:type="character" w:styleId="713" w:customStyle="1">
    <w:name w:val="Footnote Text Char"/>
    <w:uiPriority w:val="99"/>
    <w:rPr>
      <w:sz w:val="18"/>
    </w:rPr>
  </w:style>
  <w:style w:type="character" w:styleId="714" w:customStyle="1">
    <w:name w:val="Endnote Text Char"/>
    <w:uiPriority w:val="99"/>
    <w:rPr>
      <w:sz w:val="20"/>
    </w:rPr>
  </w:style>
  <w:style w:type="character" w:styleId="715" w:customStyle="1">
    <w:name w:val="Heading 1 Char"/>
    <w:basedOn w:val="699"/>
    <w:uiPriority w:val="9"/>
    <w:rPr>
      <w:rFonts w:ascii="Arial" w:hAnsi="Arial" w:eastAsia="Arial" w:cs="Arial"/>
      <w:sz w:val="40"/>
      <w:szCs w:val="40"/>
    </w:rPr>
  </w:style>
  <w:style w:type="character" w:styleId="716" w:customStyle="1">
    <w:name w:val="Заголовок 2 Знак"/>
    <w:basedOn w:val="699"/>
    <w:link w:val="691"/>
    <w:uiPriority w:val="9"/>
    <w:rPr>
      <w:rFonts w:ascii="Arial" w:hAnsi="Arial" w:eastAsia="Arial" w:cs="Arial"/>
      <w:sz w:val="34"/>
    </w:rPr>
  </w:style>
  <w:style w:type="character" w:styleId="717" w:customStyle="1">
    <w:name w:val="Заголовок 3 Знак"/>
    <w:basedOn w:val="699"/>
    <w:link w:val="692"/>
    <w:uiPriority w:val="9"/>
    <w:rPr>
      <w:rFonts w:ascii="Arial" w:hAnsi="Arial" w:eastAsia="Arial" w:cs="Arial"/>
      <w:sz w:val="30"/>
      <w:szCs w:val="30"/>
    </w:rPr>
  </w:style>
  <w:style w:type="character" w:styleId="718" w:customStyle="1">
    <w:name w:val="Заголовок 4 Знак"/>
    <w:basedOn w:val="699"/>
    <w:link w:val="693"/>
    <w:uiPriority w:val="9"/>
    <w:rPr>
      <w:rFonts w:ascii="Arial" w:hAnsi="Arial" w:eastAsia="Arial" w:cs="Arial"/>
      <w:b/>
      <w:bCs/>
      <w:sz w:val="26"/>
      <w:szCs w:val="26"/>
    </w:rPr>
  </w:style>
  <w:style w:type="character" w:styleId="719" w:customStyle="1">
    <w:name w:val="Заголовок 5 Знак"/>
    <w:basedOn w:val="699"/>
    <w:link w:val="694"/>
    <w:uiPriority w:val="9"/>
    <w:rPr>
      <w:rFonts w:ascii="Arial" w:hAnsi="Arial" w:eastAsia="Arial" w:cs="Arial"/>
      <w:b/>
      <w:bCs/>
      <w:sz w:val="24"/>
      <w:szCs w:val="24"/>
    </w:rPr>
  </w:style>
  <w:style w:type="character" w:styleId="720" w:customStyle="1">
    <w:name w:val="Заголовок 6 Знак"/>
    <w:basedOn w:val="699"/>
    <w:link w:val="695"/>
    <w:uiPriority w:val="9"/>
    <w:rPr>
      <w:rFonts w:ascii="Arial" w:hAnsi="Arial" w:eastAsia="Arial" w:cs="Arial"/>
      <w:b/>
      <w:bCs/>
      <w:sz w:val="22"/>
      <w:szCs w:val="22"/>
    </w:rPr>
  </w:style>
  <w:style w:type="character" w:styleId="721" w:customStyle="1">
    <w:name w:val="Заголовок 7 Знак"/>
    <w:basedOn w:val="699"/>
    <w:link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2" w:customStyle="1">
    <w:name w:val="Заголовок 8 Знак"/>
    <w:basedOn w:val="699"/>
    <w:link w:val="697"/>
    <w:uiPriority w:val="9"/>
    <w:rPr>
      <w:rFonts w:ascii="Arial" w:hAnsi="Arial" w:eastAsia="Arial" w:cs="Arial"/>
      <w:i/>
      <w:iCs/>
      <w:sz w:val="22"/>
      <w:szCs w:val="22"/>
    </w:rPr>
  </w:style>
  <w:style w:type="character" w:styleId="723" w:customStyle="1">
    <w:name w:val="Заголовок 9 Знак"/>
    <w:basedOn w:val="699"/>
    <w:link w:val="698"/>
    <w:uiPriority w:val="9"/>
    <w:rPr>
      <w:rFonts w:ascii="Arial" w:hAnsi="Arial" w:eastAsia="Arial" w:cs="Arial"/>
      <w:i/>
      <w:iCs/>
      <w:sz w:val="21"/>
      <w:szCs w:val="21"/>
    </w:rPr>
  </w:style>
  <w:style w:type="paragraph" w:styleId="724">
    <w:name w:val="No Spacing"/>
    <w:uiPriority w:val="1"/>
    <w:qFormat/>
    <w:pPr>
      <w:spacing w:after="0" w:line="240" w:lineRule="auto"/>
    </w:pPr>
  </w:style>
  <w:style w:type="paragraph" w:styleId="725">
    <w:name w:val="Title"/>
    <w:basedOn w:val="689"/>
    <w:next w:val="689"/>
    <w:link w:val="72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6" w:customStyle="1">
    <w:name w:val="Заголовок Знак"/>
    <w:basedOn w:val="699"/>
    <w:link w:val="725"/>
    <w:uiPriority w:val="10"/>
    <w:rPr>
      <w:sz w:val="48"/>
      <w:szCs w:val="48"/>
    </w:rPr>
  </w:style>
  <w:style w:type="character" w:styleId="727" w:customStyle="1">
    <w:name w:val="Subtitle Char"/>
    <w:basedOn w:val="699"/>
    <w:uiPriority w:val="11"/>
    <w:rPr>
      <w:sz w:val="24"/>
      <w:szCs w:val="24"/>
    </w:rPr>
  </w:style>
  <w:style w:type="paragraph" w:styleId="728">
    <w:name w:val="Quote"/>
    <w:basedOn w:val="689"/>
    <w:next w:val="689"/>
    <w:link w:val="729"/>
    <w:uiPriority w:val="29"/>
    <w:qFormat/>
    <w:pPr>
      <w:ind w:left="720" w:right="720"/>
    </w:pPr>
    <w:rPr>
      <w:i/>
    </w:rPr>
  </w:style>
  <w:style w:type="character" w:styleId="729" w:customStyle="1">
    <w:name w:val="Цитата 2 Знак"/>
    <w:link w:val="728"/>
    <w:uiPriority w:val="29"/>
    <w:rPr>
      <w:i/>
    </w:rPr>
  </w:style>
  <w:style w:type="paragraph" w:styleId="730">
    <w:name w:val="Intense Quote"/>
    <w:basedOn w:val="689"/>
    <w:next w:val="689"/>
    <w:link w:val="73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1" w:customStyle="1">
    <w:name w:val="Выделенная цитата Знак"/>
    <w:link w:val="730"/>
    <w:uiPriority w:val="30"/>
    <w:rPr>
      <w:i/>
    </w:rPr>
  </w:style>
  <w:style w:type="character" w:styleId="732" w:customStyle="1">
    <w:name w:val="Header Char"/>
    <w:basedOn w:val="699"/>
    <w:uiPriority w:val="99"/>
  </w:style>
  <w:style w:type="character" w:styleId="733" w:customStyle="1">
    <w:name w:val="Footer Char"/>
    <w:basedOn w:val="699"/>
    <w:uiPriority w:val="99"/>
  </w:style>
  <w:style w:type="paragraph" w:styleId="734">
    <w:name w:val="Caption"/>
    <w:basedOn w:val="689"/>
    <w:next w:val="6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 w:customStyle="1">
    <w:name w:val="Caption Char"/>
    <w:uiPriority w:val="99"/>
  </w:style>
  <w:style w:type="table" w:styleId="736" w:customStyle="1">
    <w:name w:val="Table Grid Light"/>
    <w:basedOn w:val="70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7" w:customStyle="1">
    <w:name w:val="Таблица простая 11"/>
    <w:basedOn w:val="70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Таблица простая 21"/>
    <w:basedOn w:val="70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Таблица простая 31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 w:customStyle="1">
    <w:name w:val="Таблица простая 41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Таблица простая 51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2" w:customStyle="1">
    <w:name w:val="Таблица-сетка 1 светлая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Таблица-сетка 2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Таблица-сетка 3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Таблица-сетка 41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 w:customStyle="1">
    <w:name w:val="Grid Table 4 - Accent 1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5" w:customStyle="1">
    <w:name w:val="Grid Table 4 - Accent 2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6" w:customStyle="1">
    <w:name w:val="Grid Table 4 - Accent 3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7" w:customStyle="1">
    <w:name w:val="Grid Table 4 - Accent 4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8" w:customStyle="1">
    <w:name w:val="Grid Table 4 - Accent 5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9" w:customStyle="1">
    <w:name w:val="Grid Table 4 - Accent 6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0" w:customStyle="1">
    <w:name w:val="Таблица-сетка 5 темная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7" w:customStyle="1">
    <w:name w:val="Таблица-сетка 6 цветная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9" w:customStyle="1">
    <w:name w:val="Grid Table 6 Colorful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0" w:customStyle="1">
    <w:name w:val="Grid Table 6 Colorful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1" w:customStyle="1">
    <w:name w:val="Grid Table 6 Colorful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2" w:customStyle="1">
    <w:name w:val="Grid Table 6 Colorful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6 Colorful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Таблица-сетка 7 цветная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Список-таблица 1 светлая1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1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2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3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4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5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6"/>
    <w:basedOn w:val="7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Список-таблица 2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5" w:customStyle="1">
    <w:name w:val="Список-таблица 3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Список-таблица 4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Список-таблица 5 темная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Список-таблица 6 цветная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7" w:customStyle="1">
    <w:name w:val="List Table 6 Colorful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8" w:customStyle="1">
    <w:name w:val="List Table 6 Colorful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9" w:customStyle="1">
    <w:name w:val="List Table 6 Colorful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0" w:customStyle="1">
    <w:name w:val="List Table 6 Colorful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1" w:customStyle="1">
    <w:name w:val="List Table 6 Colorful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2" w:customStyle="1">
    <w:name w:val="List Table 6 Colorful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3" w:customStyle="1">
    <w:name w:val="Список-таблица 7 цветная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ned - Accent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1" w:customStyle="1">
    <w:name w:val="Lined - Accent 1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2" w:customStyle="1">
    <w:name w:val="Lined - Accent 2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3" w:customStyle="1">
    <w:name w:val="Lined - Accent 3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4" w:customStyle="1">
    <w:name w:val="Lined - Accent 4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5" w:customStyle="1">
    <w:name w:val="Lined - Accent 5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6" w:customStyle="1">
    <w:name w:val="Lined - Accent 6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7" w:customStyle="1">
    <w:name w:val="Bordered &amp; Lined - Accent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8" w:customStyle="1">
    <w:name w:val="Bordered &amp; Lined - Accent 1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9" w:customStyle="1">
    <w:name w:val="Bordered &amp; Lined - Accent 2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0" w:customStyle="1">
    <w:name w:val="Bordered &amp; Lined - Accent 3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1" w:customStyle="1">
    <w:name w:val="Bordered &amp; Lined - Accent 4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2" w:customStyle="1">
    <w:name w:val="Bordered &amp; Lined - Accent 5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3" w:customStyle="1">
    <w:name w:val="Bordered &amp; Lined - Accent 6"/>
    <w:basedOn w:val="70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4" w:customStyle="1">
    <w:name w:val="Bordered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5" w:customStyle="1">
    <w:name w:val="Bordered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6" w:customStyle="1">
    <w:name w:val="Bordered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7" w:customStyle="1">
    <w:name w:val="Bordered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8" w:customStyle="1">
    <w:name w:val="Bordered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9" w:customStyle="1">
    <w:name w:val="Bordered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0" w:customStyle="1">
    <w:name w:val="Bordered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689"/>
    <w:link w:val="863"/>
    <w:uiPriority w:val="99"/>
    <w:semiHidden/>
    <w:unhideWhenUsed/>
    <w:pPr>
      <w:spacing w:after="40"/>
    </w:pPr>
    <w:rPr>
      <w:sz w:val="18"/>
    </w:rPr>
  </w:style>
  <w:style w:type="character" w:styleId="863" w:customStyle="1">
    <w:name w:val="Текст сноски Знак"/>
    <w:link w:val="862"/>
    <w:uiPriority w:val="99"/>
    <w:rPr>
      <w:sz w:val="18"/>
    </w:rPr>
  </w:style>
  <w:style w:type="character" w:styleId="864">
    <w:name w:val="footnote reference"/>
    <w:basedOn w:val="699"/>
    <w:uiPriority w:val="99"/>
    <w:unhideWhenUsed/>
    <w:rPr>
      <w:vertAlign w:val="superscript"/>
    </w:rPr>
  </w:style>
  <w:style w:type="paragraph" w:styleId="865">
    <w:name w:val="endnote text"/>
    <w:basedOn w:val="689"/>
    <w:link w:val="866"/>
    <w:uiPriority w:val="99"/>
    <w:semiHidden/>
    <w:unhideWhenUsed/>
  </w:style>
  <w:style w:type="character" w:styleId="866" w:customStyle="1">
    <w:name w:val="Текст концевой сноски Знак"/>
    <w:link w:val="865"/>
    <w:uiPriority w:val="99"/>
    <w:rPr>
      <w:sz w:val="20"/>
    </w:rPr>
  </w:style>
  <w:style w:type="character" w:styleId="867">
    <w:name w:val="endnote reference"/>
    <w:basedOn w:val="699"/>
    <w:uiPriority w:val="99"/>
    <w:semiHidden/>
    <w:unhideWhenUsed/>
    <w:rPr>
      <w:vertAlign w:val="superscript"/>
    </w:rPr>
  </w:style>
  <w:style w:type="paragraph" w:styleId="868">
    <w:name w:val="toc 1"/>
    <w:basedOn w:val="689"/>
    <w:next w:val="689"/>
    <w:uiPriority w:val="39"/>
    <w:unhideWhenUsed/>
    <w:pPr>
      <w:spacing w:after="57"/>
    </w:pPr>
  </w:style>
  <w:style w:type="paragraph" w:styleId="869">
    <w:name w:val="toc 2"/>
    <w:basedOn w:val="689"/>
    <w:next w:val="689"/>
    <w:uiPriority w:val="39"/>
    <w:unhideWhenUsed/>
    <w:pPr>
      <w:ind w:left="283"/>
      <w:spacing w:after="57"/>
    </w:pPr>
  </w:style>
  <w:style w:type="paragraph" w:styleId="870">
    <w:name w:val="toc 3"/>
    <w:basedOn w:val="689"/>
    <w:next w:val="689"/>
    <w:uiPriority w:val="39"/>
    <w:unhideWhenUsed/>
    <w:pPr>
      <w:ind w:left="567"/>
      <w:spacing w:after="57"/>
    </w:pPr>
  </w:style>
  <w:style w:type="paragraph" w:styleId="871">
    <w:name w:val="toc 4"/>
    <w:basedOn w:val="689"/>
    <w:next w:val="689"/>
    <w:uiPriority w:val="39"/>
    <w:unhideWhenUsed/>
    <w:pPr>
      <w:ind w:left="850"/>
      <w:spacing w:after="57"/>
    </w:pPr>
  </w:style>
  <w:style w:type="paragraph" w:styleId="872">
    <w:name w:val="toc 5"/>
    <w:basedOn w:val="689"/>
    <w:next w:val="689"/>
    <w:uiPriority w:val="39"/>
    <w:unhideWhenUsed/>
    <w:pPr>
      <w:ind w:left="1134"/>
      <w:spacing w:after="57"/>
    </w:pPr>
  </w:style>
  <w:style w:type="paragraph" w:styleId="873">
    <w:name w:val="toc 6"/>
    <w:basedOn w:val="689"/>
    <w:next w:val="689"/>
    <w:uiPriority w:val="39"/>
    <w:unhideWhenUsed/>
    <w:pPr>
      <w:ind w:left="1417"/>
      <w:spacing w:after="57"/>
    </w:pPr>
  </w:style>
  <w:style w:type="paragraph" w:styleId="874">
    <w:name w:val="toc 7"/>
    <w:basedOn w:val="689"/>
    <w:next w:val="689"/>
    <w:uiPriority w:val="39"/>
    <w:unhideWhenUsed/>
    <w:pPr>
      <w:ind w:left="1701"/>
      <w:spacing w:after="57"/>
    </w:pPr>
  </w:style>
  <w:style w:type="paragraph" w:styleId="875">
    <w:name w:val="toc 8"/>
    <w:basedOn w:val="689"/>
    <w:next w:val="689"/>
    <w:uiPriority w:val="39"/>
    <w:unhideWhenUsed/>
    <w:pPr>
      <w:ind w:left="1984"/>
      <w:spacing w:after="57"/>
    </w:pPr>
  </w:style>
  <w:style w:type="paragraph" w:styleId="876">
    <w:name w:val="toc 9"/>
    <w:basedOn w:val="689"/>
    <w:next w:val="689"/>
    <w:uiPriority w:val="39"/>
    <w:unhideWhenUsed/>
    <w:pPr>
      <w:ind w:left="2268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689"/>
    <w:next w:val="689"/>
    <w:uiPriority w:val="99"/>
    <w:unhideWhenUsed/>
  </w:style>
  <w:style w:type="character" w:styleId="879" w:customStyle="1">
    <w:name w:val="Заголовок 1 Знак"/>
    <w:basedOn w:val="699"/>
    <w:link w:val="690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880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881">
    <w:name w:val="Balloon Text"/>
    <w:basedOn w:val="689"/>
    <w:link w:val="882"/>
    <w:uiPriority w:val="99"/>
    <w:semiHidden/>
    <w:unhideWhenUsed/>
    <w:rPr>
      <w:rFonts w:ascii="Tahoma" w:hAnsi="Tahoma" w:cs="Tahoma"/>
      <w:sz w:val="16"/>
      <w:szCs w:val="16"/>
    </w:rPr>
  </w:style>
  <w:style w:type="character" w:styleId="882" w:customStyle="1">
    <w:name w:val="Текст выноски Знак"/>
    <w:basedOn w:val="699"/>
    <w:link w:val="88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83" w:customStyle="1">
    <w:name w:val="ConsPlusNormal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884">
    <w:name w:val="Subtitle"/>
    <w:basedOn w:val="689"/>
    <w:link w:val="885"/>
    <w:qFormat/>
    <w:pPr>
      <w:jc w:val="center"/>
      <w:spacing w:after="60"/>
      <w:outlineLvl w:val="1"/>
    </w:pPr>
    <w:rPr>
      <w:rFonts w:ascii="Arial" w:hAnsi="Arial"/>
      <w:sz w:val="24"/>
    </w:rPr>
  </w:style>
  <w:style w:type="character" w:styleId="885" w:customStyle="1">
    <w:name w:val="Подзаголовок Знак"/>
    <w:basedOn w:val="699"/>
    <w:link w:val="884"/>
    <w:rPr>
      <w:rFonts w:ascii="Arial" w:hAnsi="Arial" w:eastAsia="Times New Roman" w:cs="Times New Roman"/>
      <w:sz w:val="24"/>
      <w:szCs w:val="20"/>
      <w:lang w:eastAsia="ru-RU"/>
    </w:rPr>
  </w:style>
  <w:style w:type="paragraph" w:styleId="886">
    <w:name w:val="List Paragraph"/>
    <w:basedOn w:val="689"/>
    <w:uiPriority w:val="34"/>
    <w:qFormat/>
    <w:pPr>
      <w:contextualSpacing/>
      <w:ind w:left="720" w:firstLine="709"/>
      <w:jc w:val="both"/>
    </w:pPr>
    <w:rPr>
      <w:rFonts w:eastAsiaTheme="minorHAnsi" w:cstheme="minorBidi"/>
      <w:sz w:val="26"/>
      <w:szCs w:val="22"/>
      <w:lang w:eastAsia="en-US"/>
    </w:rPr>
  </w:style>
  <w:style w:type="table" w:styleId="887">
    <w:name w:val="Table Grid"/>
    <w:basedOn w:val="700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88">
    <w:name w:val="Header"/>
    <w:basedOn w:val="689"/>
    <w:link w:val="88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699"/>
    <w:link w:val="888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90">
    <w:name w:val="Footer"/>
    <w:basedOn w:val="689"/>
    <w:link w:val="89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699"/>
    <w:link w:val="890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Relationship Id="rId11" Type="http://schemas.openxmlformats.org/officeDocument/2006/relationships/image" Target="media/image2.wmf"/><Relationship Id="rId12" Type="http://schemas.openxmlformats.org/officeDocument/2006/relationships/image" Target="media/image3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Home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kotnyakova</dc:creator>
  <cp:revision>22</cp:revision>
  <dcterms:created xsi:type="dcterms:W3CDTF">2022-03-18T05:21:00Z</dcterms:created>
  <dcterms:modified xsi:type="dcterms:W3CDTF">2023-09-11T02:09:30Z</dcterms:modified>
</cp:coreProperties>
</file>