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8F" w:rsidRDefault="00305E31">
      <w:pPr>
        <w:pStyle w:val="a3"/>
        <w:spacing w:before="70"/>
        <w:ind w:left="8262" w:right="220" w:firstLine="1027"/>
        <w:jc w:val="right"/>
      </w:pPr>
      <w:r>
        <w:rPr>
          <w:spacing w:val="-1"/>
        </w:rPr>
        <w:t xml:space="preserve">Приложение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АНО</w:t>
      </w:r>
      <w:r>
        <w:rPr>
          <w:spacing w:val="-7"/>
        </w:rPr>
        <w:t xml:space="preserve"> </w:t>
      </w:r>
      <w:r w:rsidR="00D845C4">
        <w:t>СС</w:t>
      </w:r>
    </w:p>
    <w:p w:rsidR="00D845C4" w:rsidRDefault="00305E31">
      <w:pPr>
        <w:pStyle w:val="a3"/>
        <w:ind w:left="8426" w:right="219" w:firstLine="422"/>
        <w:jc w:val="right"/>
      </w:pPr>
      <w:r>
        <w:rPr>
          <w:spacing w:val="-1"/>
        </w:rPr>
        <w:t>«</w:t>
      </w:r>
      <w:proofErr w:type="spellStart"/>
      <w:r w:rsidR="00D845C4">
        <w:rPr>
          <w:spacing w:val="-1"/>
        </w:rPr>
        <w:t>Оптима</w:t>
      </w:r>
      <w:proofErr w:type="spellEnd"/>
      <w:r>
        <w:t>»</w:t>
      </w:r>
    </w:p>
    <w:p w:rsidR="00FD7E8F" w:rsidRDefault="00D845C4" w:rsidP="00D845C4">
      <w:pPr>
        <w:pStyle w:val="a3"/>
        <w:ind w:left="0" w:right="219"/>
      </w:pPr>
      <w:r>
        <w:t xml:space="preserve">                                                                                                                      </w:t>
      </w:r>
      <w:r w:rsidR="00305E31">
        <w:t>от</w:t>
      </w:r>
      <w:r w:rsidR="00305E31">
        <w:rPr>
          <w:spacing w:val="-9"/>
        </w:rPr>
        <w:t xml:space="preserve"> </w:t>
      </w:r>
      <w:r>
        <w:t>1 марта</w:t>
      </w:r>
      <w:r w:rsidR="00305E31">
        <w:rPr>
          <w:spacing w:val="-8"/>
        </w:rPr>
        <w:t xml:space="preserve"> </w:t>
      </w:r>
      <w:r w:rsidR="00305E31">
        <w:t>202</w:t>
      </w:r>
      <w:r>
        <w:t>2</w:t>
      </w:r>
      <w:r w:rsidR="00305E31">
        <w:rPr>
          <w:spacing w:val="-8"/>
        </w:rPr>
        <w:t xml:space="preserve"> </w:t>
      </w:r>
      <w:r w:rsidR="00305E31">
        <w:t>г.</w:t>
      </w:r>
      <w:r w:rsidR="00305E31">
        <w:rPr>
          <w:spacing w:val="-11"/>
        </w:rPr>
        <w:t xml:space="preserve"> </w:t>
      </w:r>
      <w:r>
        <w:t>№33</w:t>
      </w:r>
    </w:p>
    <w:p w:rsidR="00FD7E8F" w:rsidRDefault="00FD7E8F">
      <w:pPr>
        <w:pStyle w:val="a3"/>
        <w:spacing w:before="10"/>
        <w:ind w:left="0"/>
        <w:jc w:val="left"/>
        <w:rPr>
          <w:sz w:val="27"/>
        </w:rPr>
      </w:pPr>
    </w:p>
    <w:p w:rsidR="00D845C4" w:rsidRDefault="00D845C4">
      <w:pPr>
        <w:pStyle w:val="a3"/>
        <w:spacing w:before="10"/>
        <w:ind w:left="0"/>
        <w:jc w:val="left"/>
        <w:rPr>
          <w:sz w:val="27"/>
        </w:rPr>
      </w:pPr>
    </w:p>
    <w:p w:rsidR="00FD7E8F" w:rsidRDefault="00305E31">
      <w:pPr>
        <w:pStyle w:val="1"/>
        <w:ind w:left="2084" w:right="1369"/>
        <w:jc w:val="center"/>
      </w:pPr>
      <w:r>
        <w:t>ПОЛОЖЕНИЕ</w:t>
      </w:r>
    </w:p>
    <w:p w:rsidR="00FD7E8F" w:rsidRDefault="00305E31">
      <w:pPr>
        <w:spacing w:before="2"/>
        <w:ind w:left="2085" w:right="1369"/>
        <w:jc w:val="center"/>
        <w:rPr>
          <w:b/>
          <w:sz w:val="28"/>
        </w:rPr>
      </w:pPr>
      <w:r>
        <w:rPr>
          <w:b/>
          <w:sz w:val="28"/>
        </w:rPr>
        <w:t>о пункте проката технических средств реабилитации и ухода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АНО </w:t>
      </w:r>
      <w:r w:rsidR="00D845C4">
        <w:rPr>
          <w:b/>
          <w:sz w:val="28"/>
        </w:rPr>
        <w:t>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D845C4">
        <w:rPr>
          <w:b/>
          <w:sz w:val="28"/>
        </w:rPr>
        <w:t>Оптима</w:t>
      </w:r>
      <w:proofErr w:type="spellEnd"/>
      <w:r>
        <w:rPr>
          <w:b/>
          <w:sz w:val="28"/>
        </w:rPr>
        <w:t>»</w:t>
      </w:r>
    </w:p>
    <w:p w:rsidR="00FD7E8F" w:rsidRDefault="00FD7E8F">
      <w:pPr>
        <w:pStyle w:val="a3"/>
        <w:spacing w:before="11"/>
        <w:ind w:left="0"/>
        <w:jc w:val="left"/>
        <w:rPr>
          <w:b/>
          <w:sz w:val="27"/>
        </w:rPr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4919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D7E8F" w:rsidRDefault="00FD7E8F">
      <w:pPr>
        <w:pStyle w:val="a3"/>
        <w:spacing w:before="10"/>
        <w:ind w:left="0"/>
        <w:jc w:val="left"/>
        <w:rPr>
          <w:b/>
          <w:sz w:val="27"/>
        </w:rPr>
      </w:pPr>
    </w:p>
    <w:p w:rsidR="00FD7E8F" w:rsidRDefault="00305E31">
      <w:pPr>
        <w:pStyle w:val="a4"/>
        <w:numPr>
          <w:ilvl w:val="1"/>
          <w:numId w:val="15"/>
        </w:numPr>
        <w:tabs>
          <w:tab w:val="left" w:pos="1457"/>
        </w:tabs>
        <w:ind w:left="227" w:right="218" w:firstLine="708"/>
        <w:rPr>
          <w:sz w:val="28"/>
        </w:rPr>
      </w:pPr>
      <w:r>
        <w:rPr>
          <w:sz w:val="28"/>
        </w:rPr>
        <w:t>Настоящее положение о пункте проката технических средств реабилитации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 (далее – Положение, ТСР) устанавливает порядок работы пункта проката ТСР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пункт проката) и условия предоставления ТСР.</w:t>
      </w:r>
    </w:p>
    <w:p w:rsidR="00FD7E8F" w:rsidRDefault="00305E31">
      <w:pPr>
        <w:pStyle w:val="a4"/>
        <w:numPr>
          <w:ilvl w:val="1"/>
          <w:numId w:val="15"/>
        </w:numPr>
        <w:tabs>
          <w:tab w:val="left" w:pos="1472"/>
        </w:tabs>
        <w:spacing w:before="2"/>
        <w:ind w:left="227" w:right="215" w:firstLine="708"/>
        <w:rPr>
          <w:sz w:val="28"/>
        </w:rPr>
      </w:pPr>
      <w:r>
        <w:rPr>
          <w:sz w:val="28"/>
        </w:rPr>
        <w:t>Пункт проката создается с целью предоставления во временное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ТСР инвалидам, иным гражданам, проживающим на территории </w:t>
      </w:r>
      <w:r w:rsidR="00D845C4">
        <w:rPr>
          <w:sz w:val="28"/>
        </w:rPr>
        <w:t xml:space="preserve">МО г. Саяногорск и МО </w:t>
      </w:r>
      <w:proofErr w:type="spellStart"/>
      <w:r w:rsidR="00D845C4">
        <w:rPr>
          <w:sz w:val="28"/>
        </w:rPr>
        <w:t>Бейский</w:t>
      </w:r>
      <w:proofErr w:type="spellEnd"/>
      <w:r w:rsidR="00D845C4">
        <w:rPr>
          <w:sz w:val="28"/>
        </w:rPr>
        <w:t xml:space="preserve"> район Республики Хакасия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граждане).</w:t>
      </w:r>
    </w:p>
    <w:p w:rsidR="00FD7E8F" w:rsidRDefault="00305E31" w:rsidP="00305E31">
      <w:pPr>
        <w:pStyle w:val="a4"/>
        <w:numPr>
          <w:ilvl w:val="1"/>
          <w:numId w:val="15"/>
        </w:numPr>
        <w:tabs>
          <w:tab w:val="left" w:pos="1436"/>
        </w:tabs>
        <w:spacing w:before="2" w:line="322" w:lineRule="exact"/>
        <w:ind w:left="1435" w:hanging="500"/>
      </w:pPr>
      <w:r>
        <w:rPr>
          <w:sz w:val="28"/>
        </w:rPr>
        <w:t>Пункт</w:t>
      </w:r>
      <w:r w:rsidRPr="00143539">
        <w:rPr>
          <w:spacing w:val="4"/>
          <w:sz w:val="28"/>
        </w:rPr>
        <w:t xml:space="preserve"> </w:t>
      </w:r>
      <w:r>
        <w:rPr>
          <w:sz w:val="28"/>
        </w:rPr>
        <w:t>проката</w:t>
      </w:r>
      <w:r w:rsidRPr="00143539">
        <w:rPr>
          <w:spacing w:val="4"/>
          <w:sz w:val="28"/>
        </w:rPr>
        <w:t xml:space="preserve"> </w:t>
      </w:r>
      <w:r>
        <w:rPr>
          <w:sz w:val="28"/>
        </w:rPr>
        <w:t>организуется</w:t>
      </w:r>
      <w:r w:rsidRPr="00143539">
        <w:rPr>
          <w:spacing w:val="6"/>
          <w:sz w:val="28"/>
        </w:rPr>
        <w:t xml:space="preserve"> </w:t>
      </w:r>
      <w:r>
        <w:rPr>
          <w:sz w:val="28"/>
        </w:rPr>
        <w:t>и</w:t>
      </w:r>
      <w:r w:rsidRPr="00143539">
        <w:rPr>
          <w:spacing w:val="7"/>
          <w:sz w:val="28"/>
        </w:rPr>
        <w:t xml:space="preserve"> </w:t>
      </w:r>
      <w:r>
        <w:rPr>
          <w:sz w:val="28"/>
        </w:rPr>
        <w:t>ликвидируется</w:t>
      </w:r>
      <w:r w:rsidRPr="00143539">
        <w:rPr>
          <w:spacing w:val="8"/>
          <w:sz w:val="28"/>
        </w:rPr>
        <w:t xml:space="preserve"> </w:t>
      </w:r>
      <w:r>
        <w:rPr>
          <w:sz w:val="28"/>
        </w:rPr>
        <w:t>приказом</w:t>
      </w:r>
      <w:r w:rsidRPr="00143539">
        <w:rPr>
          <w:spacing w:val="4"/>
          <w:sz w:val="28"/>
        </w:rPr>
        <w:t xml:space="preserve"> </w:t>
      </w:r>
      <w:r>
        <w:rPr>
          <w:sz w:val="28"/>
        </w:rPr>
        <w:t>директора</w:t>
      </w:r>
      <w:r w:rsidRPr="00143539">
        <w:rPr>
          <w:spacing w:val="11"/>
          <w:sz w:val="28"/>
        </w:rPr>
        <w:t xml:space="preserve"> </w:t>
      </w:r>
      <w:r w:rsidR="00143539">
        <w:rPr>
          <w:spacing w:val="11"/>
          <w:sz w:val="28"/>
        </w:rPr>
        <w:t>Автономной некоммерческой организации Социальная служба «</w:t>
      </w:r>
      <w:proofErr w:type="spellStart"/>
      <w:r w:rsidR="00143539">
        <w:rPr>
          <w:spacing w:val="11"/>
          <w:sz w:val="28"/>
        </w:rPr>
        <w:t>Оптима</w:t>
      </w:r>
      <w:proofErr w:type="spellEnd"/>
      <w:r w:rsidR="00143539">
        <w:rPr>
          <w:spacing w:val="11"/>
          <w:sz w:val="28"/>
        </w:rPr>
        <w:t xml:space="preserve">» (далее </w:t>
      </w:r>
      <w:r w:rsidR="00B71553">
        <w:rPr>
          <w:spacing w:val="11"/>
          <w:sz w:val="28"/>
        </w:rPr>
        <w:t>–</w:t>
      </w:r>
      <w:r w:rsidR="00143539">
        <w:rPr>
          <w:spacing w:val="11"/>
          <w:sz w:val="28"/>
        </w:rPr>
        <w:t xml:space="preserve"> </w:t>
      </w:r>
      <w:r w:rsidR="00B71553">
        <w:rPr>
          <w:sz w:val="28"/>
        </w:rPr>
        <w:t>Организация).</w:t>
      </w:r>
    </w:p>
    <w:p w:rsidR="00FD7E8F" w:rsidRDefault="00305E31">
      <w:pPr>
        <w:pStyle w:val="a4"/>
        <w:numPr>
          <w:ilvl w:val="1"/>
          <w:numId w:val="15"/>
        </w:numPr>
        <w:tabs>
          <w:tab w:val="left" w:pos="1534"/>
        </w:tabs>
        <w:ind w:left="227" w:right="218" w:firstLine="708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D7E8F" w:rsidRDefault="00305E31">
      <w:pPr>
        <w:pStyle w:val="a4"/>
        <w:numPr>
          <w:ilvl w:val="1"/>
          <w:numId w:val="15"/>
        </w:numPr>
        <w:tabs>
          <w:tab w:val="left" w:pos="1561"/>
        </w:tabs>
        <w:ind w:left="227" w:right="221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71553">
        <w:rPr>
          <w:sz w:val="28"/>
        </w:rPr>
        <w:t xml:space="preserve">директора </w:t>
      </w:r>
      <w:r>
        <w:rPr>
          <w:sz w:val="28"/>
        </w:rPr>
        <w:t>Организации.</w:t>
      </w:r>
    </w:p>
    <w:p w:rsidR="00FD7E8F" w:rsidRDefault="00305E31">
      <w:pPr>
        <w:pStyle w:val="a4"/>
        <w:numPr>
          <w:ilvl w:val="1"/>
          <w:numId w:val="15"/>
        </w:numPr>
        <w:tabs>
          <w:tab w:val="left" w:pos="1585"/>
        </w:tabs>
        <w:spacing w:before="1"/>
        <w:ind w:left="227" w:right="222" w:firstLine="708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Положению. Ассортимент средств реабилитации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проката </w:t>
      </w:r>
      <w:proofErr w:type="gramStart"/>
      <w:r w:rsidR="00B71553">
        <w:rPr>
          <w:sz w:val="28"/>
        </w:rPr>
        <w:t xml:space="preserve">Организации </w:t>
      </w:r>
      <w:r>
        <w:rPr>
          <w:sz w:val="28"/>
        </w:rPr>
        <w:t xml:space="preserve"> утверждается</w:t>
      </w:r>
      <w:proofErr w:type="gramEnd"/>
      <w:r>
        <w:rPr>
          <w:sz w:val="28"/>
        </w:rPr>
        <w:t xml:space="preserve"> приказом директора </w:t>
      </w:r>
      <w:r w:rsidR="00B71553">
        <w:rPr>
          <w:sz w:val="28"/>
        </w:rPr>
        <w:t xml:space="preserve">Организации </w:t>
      </w:r>
      <w:r>
        <w:rPr>
          <w:sz w:val="28"/>
        </w:rPr>
        <w:t xml:space="preserve"> с учетом спроса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возможностей</w:t>
      </w:r>
      <w:r>
        <w:rPr>
          <w:spacing w:val="-2"/>
          <w:sz w:val="28"/>
        </w:rPr>
        <w:t xml:space="preserve"> </w:t>
      </w:r>
      <w:r w:rsidR="00B71553">
        <w:rPr>
          <w:sz w:val="28"/>
        </w:rPr>
        <w:t>Организации</w:t>
      </w:r>
      <w:r>
        <w:rPr>
          <w:sz w:val="28"/>
        </w:rPr>
        <w:t>.</w:t>
      </w:r>
    </w:p>
    <w:p w:rsidR="00FD7E8F" w:rsidRDefault="00305E31">
      <w:pPr>
        <w:pStyle w:val="a4"/>
        <w:numPr>
          <w:ilvl w:val="1"/>
          <w:numId w:val="15"/>
        </w:numPr>
        <w:tabs>
          <w:tab w:val="left" w:pos="1453"/>
        </w:tabs>
        <w:ind w:left="227" w:right="220" w:firstLine="708"/>
        <w:rPr>
          <w:sz w:val="28"/>
        </w:rPr>
      </w:pPr>
      <w:r>
        <w:rPr>
          <w:sz w:val="28"/>
        </w:rPr>
        <w:t>Пункт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22"/>
          <w:sz w:val="28"/>
        </w:rPr>
        <w:t xml:space="preserve"> </w:t>
      </w:r>
      <w:r>
        <w:rPr>
          <w:sz w:val="28"/>
        </w:rPr>
        <w:t>оснащается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счет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грантовых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 w:rsidR="007D1E67">
        <w:rPr>
          <w:spacing w:val="22"/>
          <w:sz w:val="28"/>
        </w:rPr>
        <w:t xml:space="preserve">средств,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FD7E8F" w:rsidRDefault="00305E31">
      <w:pPr>
        <w:pStyle w:val="a3"/>
        <w:ind w:right="220" w:firstLine="708"/>
      </w:pPr>
      <w:r>
        <w:t xml:space="preserve">1.9. Пункт проката организуется в помещении </w:t>
      </w:r>
      <w:r w:rsidR="00B71553">
        <w:t>Организации</w:t>
      </w:r>
      <w:r>
        <w:t xml:space="preserve"> по адрес</w:t>
      </w:r>
      <w:r w:rsidR="00B71553">
        <w:t>у</w:t>
      </w:r>
      <w:r>
        <w:t xml:space="preserve">: </w:t>
      </w:r>
      <w:r w:rsidR="00B71553">
        <w:t xml:space="preserve">Республика Хакасия, город Саяногорск, Заводской </w:t>
      </w:r>
      <w:proofErr w:type="spellStart"/>
      <w:r w:rsidR="00B71553">
        <w:t>мкрн</w:t>
      </w:r>
      <w:proofErr w:type="spellEnd"/>
      <w:r w:rsidR="00B71553">
        <w:t>, дом 3, офис 1.</w:t>
      </w:r>
      <w:r>
        <w:t xml:space="preserve"> </w:t>
      </w:r>
    </w:p>
    <w:p w:rsidR="00FD7E8F" w:rsidRDefault="00FD7E8F">
      <w:pPr>
        <w:pStyle w:val="a3"/>
        <w:spacing w:before="10"/>
        <w:ind w:left="0"/>
        <w:jc w:val="left"/>
        <w:rPr>
          <w:sz w:val="27"/>
        </w:rPr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3377"/>
        </w:tabs>
        <w:ind w:left="3376" w:hanging="360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проката</w:t>
      </w:r>
    </w:p>
    <w:p w:rsidR="00FD7E8F" w:rsidRDefault="00FD7E8F">
      <w:pPr>
        <w:pStyle w:val="a3"/>
        <w:spacing w:before="2"/>
        <w:ind w:left="0"/>
        <w:jc w:val="left"/>
        <w:rPr>
          <w:b/>
        </w:rPr>
      </w:pPr>
    </w:p>
    <w:p w:rsidR="00FD7E8F" w:rsidRDefault="00305E31">
      <w:pPr>
        <w:pStyle w:val="a4"/>
        <w:numPr>
          <w:ilvl w:val="1"/>
          <w:numId w:val="14"/>
        </w:numPr>
        <w:tabs>
          <w:tab w:val="left" w:pos="1493"/>
        </w:tabs>
        <w:ind w:left="227" w:right="221" w:firstLine="708"/>
        <w:rPr>
          <w:sz w:val="28"/>
        </w:rPr>
      </w:pPr>
      <w:r>
        <w:rPr>
          <w:sz w:val="28"/>
        </w:rPr>
        <w:t>В пункте проката выделяется специально оборудованное помещение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 для просмотра средств реабилитации, место для хранения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информационный стенд,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FD7E8F" w:rsidRDefault="00305E31">
      <w:pPr>
        <w:pStyle w:val="a4"/>
        <w:numPr>
          <w:ilvl w:val="1"/>
          <w:numId w:val="14"/>
        </w:numPr>
        <w:tabs>
          <w:tab w:val="left" w:pos="1436"/>
        </w:tabs>
        <w:ind w:left="227" w:right="222" w:firstLine="708"/>
        <w:rPr>
          <w:sz w:val="28"/>
        </w:rPr>
      </w:pPr>
      <w:r>
        <w:rPr>
          <w:sz w:val="28"/>
        </w:rPr>
        <w:t>Информационный стенд для клиентов содержит сведения о порядке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ТСР, категориях получателей, перечне необходимых документов, режиме работы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D7E8F" w:rsidRDefault="00FD7E8F">
      <w:pPr>
        <w:jc w:val="both"/>
        <w:rPr>
          <w:sz w:val="28"/>
        </w:rPr>
        <w:sectPr w:rsidR="00FD7E8F">
          <w:type w:val="continuous"/>
          <w:pgSz w:w="11910" w:h="16840"/>
          <w:pgMar w:top="480" w:right="200" w:bottom="280" w:left="480" w:header="720" w:footer="720" w:gutter="0"/>
          <w:cols w:space="720"/>
        </w:sectPr>
      </w:pPr>
    </w:p>
    <w:p w:rsidR="00FD7E8F" w:rsidRDefault="00305E31">
      <w:pPr>
        <w:pStyle w:val="a4"/>
        <w:numPr>
          <w:ilvl w:val="1"/>
          <w:numId w:val="14"/>
        </w:numPr>
        <w:tabs>
          <w:tab w:val="left" w:pos="1491"/>
        </w:tabs>
        <w:spacing w:before="70"/>
        <w:ind w:left="227" w:right="225" w:firstLine="708"/>
        <w:rPr>
          <w:sz w:val="28"/>
        </w:rPr>
      </w:pPr>
      <w:r>
        <w:rPr>
          <w:sz w:val="28"/>
        </w:rPr>
        <w:lastRenderedPageBreak/>
        <w:t>Организация услуг пункта проката подлежит отдельному бухгалтерскому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учету.</w:t>
      </w:r>
    </w:p>
    <w:p w:rsidR="00FD7E8F" w:rsidRDefault="00305E31">
      <w:pPr>
        <w:pStyle w:val="a4"/>
        <w:numPr>
          <w:ilvl w:val="1"/>
          <w:numId w:val="14"/>
        </w:numPr>
        <w:tabs>
          <w:tab w:val="left" w:pos="1436"/>
        </w:tabs>
        <w:spacing w:line="321" w:lineRule="exact"/>
        <w:ind w:left="1435" w:hanging="500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4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сотрудник</w:t>
      </w:r>
    </w:p>
    <w:p w:rsidR="00FD7E8F" w:rsidRDefault="00305E31">
      <w:pPr>
        <w:pStyle w:val="a3"/>
        <w:ind w:right="221"/>
      </w:pPr>
      <w:r>
        <w:t>-</w:t>
      </w:r>
      <w:r>
        <w:rPr>
          <w:spacing w:val="1"/>
        </w:rPr>
        <w:t xml:space="preserve"> </w:t>
      </w:r>
      <w:r w:rsidR="006957CE">
        <w:t>заведующий отделением социального обслуживания, который:</w:t>
      </w:r>
    </w:p>
    <w:p w:rsidR="00FD7E8F" w:rsidRDefault="006957CE" w:rsidP="006957CE">
      <w:pPr>
        <w:pStyle w:val="a4"/>
        <w:numPr>
          <w:ilvl w:val="2"/>
          <w:numId w:val="13"/>
        </w:numPr>
        <w:tabs>
          <w:tab w:val="left" w:pos="1752"/>
        </w:tabs>
        <w:spacing w:before="2"/>
        <w:ind w:left="227" w:right="221" w:firstLine="708"/>
        <w:rPr>
          <w:sz w:val="28"/>
        </w:rPr>
      </w:pPr>
      <w:r>
        <w:rPr>
          <w:sz w:val="28"/>
        </w:rPr>
        <w:t>Веде</w:t>
      </w:r>
      <w:r w:rsidR="00305E31">
        <w:rPr>
          <w:sz w:val="28"/>
        </w:rPr>
        <w:t>т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журналы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учета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граждан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на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получение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ТСР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по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форме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согласно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приложению</w:t>
      </w:r>
      <w:r w:rsidR="00305E31">
        <w:rPr>
          <w:spacing w:val="-2"/>
          <w:sz w:val="28"/>
        </w:rPr>
        <w:t xml:space="preserve"> </w:t>
      </w:r>
      <w:r w:rsidR="00305E31">
        <w:rPr>
          <w:sz w:val="28"/>
        </w:rPr>
        <w:t>№</w:t>
      </w:r>
      <w:r w:rsidR="00305E31">
        <w:rPr>
          <w:spacing w:val="-3"/>
          <w:sz w:val="28"/>
        </w:rPr>
        <w:t xml:space="preserve"> </w:t>
      </w:r>
      <w:r w:rsidR="00305E31">
        <w:rPr>
          <w:sz w:val="28"/>
        </w:rPr>
        <w:t>2</w:t>
      </w:r>
      <w:r>
        <w:rPr>
          <w:spacing w:val="1"/>
          <w:sz w:val="28"/>
        </w:rPr>
        <w:t>.</w:t>
      </w:r>
    </w:p>
    <w:p w:rsidR="00FD7E8F" w:rsidRDefault="00305E31">
      <w:pPr>
        <w:pStyle w:val="a4"/>
        <w:numPr>
          <w:ilvl w:val="2"/>
          <w:numId w:val="13"/>
        </w:numPr>
        <w:tabs>
          <w:tab w:val="left" w:pos="1645"/>
        </w:tabs>
        <w:ind w:left="227" w:right="222" w:firstLine="708"/>
        <w:rPr>
          <w:sz w:val="28"/>
        </w:rPr>
      </w:pPr>
      <w:r>
        <w:rPr>
          <w:sz w:val="28"/>
        </w:rPr>
        <w:t>Организу</w:t>
      </w:r>
      <w:r w:rsidR="006957CE">
        <w:rPr>
          <w:sz w:val="28"/>
        </w:rPr>
        <w:t>е</w:t>
      </w:r>
      <w:r>
        <w:rPr>
          <w:sz w:val="28"/>
        </w:rPr>
        <w:t xml:space="preserve">т доведение (получателям социальных услуг в </w:t>
      </w:r>
      <w:r w:rsidR="006957CE">
        <w:rPr>
          <w:sz w:val="28"/>
        </w:rPr>
        <w:t>Организации,</w:t>
      </w:r>
      <w:r>
        <w:rPr>
          <w:sz w:val="28"/>
        </w:rPr>
        <w:t xml:space="preserve"> в том числе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через</w:t>
      </w:r>
      <w:r>
        <w:rPr>
          <w:spacing w:val="1"/>
          <w:sz w:val="28"/>
        </w:rPr>
        <w:t xml:space="preserve">  </w:t>
      </w:r>
      <w:r>
        <w:rPr>
          <w:sz w:val="28"/>
        </w:rPr>
        <w:t>соцработников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реабилитации.</w:t>
      </w:r>
    </w:p>
    <w:p w:rsidR="00FD7E8F" w:rsidRDefault="00305E31">
      <w:pPr>
        <w:pStyle w:val="a4"/>
        <w:numPr>
          <w:ilvl w:val="2"/>
          <w:numId w:val="13"/>
        </w:numPr>
        <w:tabs>
          <w:tab w:val="left" w:pos="1694"/>
        </w:tabs>
        <w:ind w:left="227" w:right="219" w:firstLine="708"/>
        <w:rPr>
          <w:sz w:val="28"/>
        </w:rPr>
      </w:pPr>
      <w:r>
        <w:rPr>
          <w:sz w:val="28"/>
        </w:rPr>
        <w:t>Организу</w:t>
      </w:r>
      <w:r w:rsidR="006957CE">
        <w:rPr>
          <w:sz w:val="28"/>
        </w:rPr>
        <w:t>е</w:t>
      </w:r>
      <w:r>
        <w:rPr>
          <w:sz w:val="28"/>
        </w:rPr>
        <w:t>т работу по заключению договоров о предоставлении в прокат</w:t>
      </w:r>
      <w:r>
        <w:rPr>
          <w:spacing w:val="1"/>
          <w:sz w:val="28"/>
        </w:rPr>
        <w:t xml:space="preserve"> </w:t>
      </w:r>
      <w:r>
        <w:rPr>
          <w:sz w:val="28"/>
        </w:rPr>
        <w:t>ТСР.</w:t>
      </w:r>
    </w:p>
    <w:p w:rsidR="00FD7E8F" w:rsidRDefault="00305E31">
      <w:pPr>
        <w:pStyle w:val="a4"/>
        <w:numPr>
          <w:ilvl w:val="2"/>
          <w:numId w:val="13"/>
        </w:numPr>
        <w:tabs>
          <w:tab w:val="left" w:pos="1637"/>
        </w:tabs>
        <w:spacing w:line="321" w:lineRule="exact"/>
        <w:ind w:left="1636" w:hanging="701"/>
        <w:rPr>
          <w:sz w:val="28"/>
        </w:rPr>
      </w:pPr>
      <w:r>
        <w:rPr>
          <w:sz w:val="28"/>
        </w:rPr>
        <w:t>Осуществля</w:t>
      </w:r>
      <w:r w:rsidR="006957CE">
        <w:rPr>
          <w:sz w:val="28"/>
        </w:rPr>
        <w:t>е</w:t>
      </w:r>
      <w:r>
        <w:rPr>
          <w:sz w:val="28"/>
        </w:rPr>
        <w:t>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 w:rsidR="006957CE">
        <w:rPr>
          <w:sz w:val="28"/>
        </w:rPr>
        <w:t>)</w:t>
      </w:r>
      <w:r>
        <w:rPr>
          <w:sz w:val="28"/>
        </w:rPr>
        <w:t>.</w:t>
      </w:r>
    </w:p>
    <w:p w:rsidR="00FD7E8F" w:rsidRDefault="006957CE">
      <w:pPr>
        <w:pStyle w:val="a4"/>
        <w:numPr>
          <w:ilvl w:val="2"/>
          <w:numId w:val="13"/>
        </w:numPr>
        <w:tabs>
          <w:tab w:val="left" w:pos="1728"/>
        </w:tabs>
        <w:ind w:left="227" w:right="225" w:firstLine="708"/>
        <w:rPr>
          <w:sz w:val="28"/>
        </w:rPr>
      </w:pPr>
      <w:r>
        <w:rPr>
          <w:sz w:val="28"/>
        </w:rPr>
        <w:t>Организуе</w:t>
      </w:r>
      <w:r w:rsidR="00305E31">
        <w:rPr>
          <w:sz w:val="28"/>
        </w:rPr>
        <w:t>т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информационную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работу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по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вопросам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деятельности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Пункта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проката.</w:t>
      </w:r>
    </w:p>
    <w:p w:rsidR="00FD7E8F" w:rsidRDefault="00305E31">
      <w:pPr>
        <w:pStyle w:val="a4"/>
        <w:numPr>
          <w:ilvl w:val="2"/>
          <w:numId w:val="13"/>
        </w:numPr>
        <w:tabs>
          <w:tab w:val="left" w:pos="1793"/>
        </w:tabs>
        <w:spacing w:before="1"/>
        <w:ind w:left="227" w:right="217" w:firstLine="708"/>
        <w:rPr>
          <w:sz w:val="28"/>
        </w:rPr>
      </w:pPr>
      <w:r>
        <w:rPr>
          <w:sz w:val="28"/>
        </w:rPr>
        <w:t>Вед</w:t>
      </w:r>
      <w:r w:rsidR="006957CE">
        <w:rPr>
          <w:sz w:val="28"/>
        </w:rPr>
        <w:t>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 w:rsidR="006957CE">
        <w:rPr>
          <w:sz w:val="28"/>
        </w:rPr>
        <w:t>и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директора.</w:t>
      </w:r>
    </w:p>
    <w:p w:rsidR="00FD7E8F" w:rsidRDefault="00305E31">
      <w:pPr>
        <w:pStyle w:val="a4"/>
        <w:numPr>
          <w:ilvl w:val="1"/>
          <w:numId w:val="12"/>
        </w:numPr>
        <w:tabs>
          <w:tab w:val="left" w:pos="1443"/>
        </w:tabs>
        <w:ind w:left="227" w:right="225" w:firstLine="708"/>
        <w:rPr>
          <w:sz w:val="28"/>
        </w:rPr>
      </w:pPr>
      <w:r>
        <w:rPr>
          <w:sz w:val="28"/>
        </w:rPr>
        <w:t>Ремонт ТСР осуществляется за счет средств, полученных от оказания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ТСР).</w:t>
      </w:r>
    </w:p>
    <w:p w:rsidR="00FD7E8F" w:rsidRDefault="00305E31">
      <w:pPr>
        <w:pStyle w:val="a4"/>
        <w:numPr>
          <w:ilvl w:val="1"/>
          <w:numId w:val="12"/>
        </w:numPr>
        <w:tabs>
          <w:tab w:val="left" w:pos="1675"/>
        </w:tabs>
        <w:ind w:left="227" w:right="226" w:firstLine="708"/>
        <w:rPr>
          <w:sz w:val="28"/>
        </w:rPr>
      </w:pP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истекшим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D7E8F" w:rsidRDefault="00FD7E8F">
      <w:pPr>
        <w:pStyle w:val="a3"/>
        <w:ind w:left="0"/>
        <w:jc w:val="left"/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3620"/>
        </w:tabs>
        <w:ind w:left="3619" w:hanging="468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ТСР</w:t>
      </w:r>
    </w:p>
    <w:p w:rsidR="00FD7E8F" w:rsidRDefault="00FD7E8F">
      <w:pPr>
        <w:pStyle w:val="a3"/>
        <w:ind w:left="0"/>
        <w:jc w:val="left"/>
        <w:rPr>
          <w:b/>
        </w:rPr>
      </w:pPr>
    </w:p>
    <w:p w:rsidR="00FD7E8F" w:rsidRDefault="00305E31">
      <w:pPr>
        <w:pStyle w:val="a4"/>
        <w:numPr>
          <w:ilvl w:val="1"/>
          <w:numId w:val="11"/>
        </w:numPr>
        <w:tabs>
          <w:tab w:val="left" w:pos="1500"/>
        </w:tabs>
        <w:ind w:left="227" w:right="222" w:firstLine="708"/>
        <w:rPr>
          <w:sz w:val="28"/>
        </w:rPr>
      </w:pP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B11380">
        <w:rPr>
          <w:sz w:val="28"/>
        </w:rPr>
        <w:t xml:space="preserve">МО </w:t>
      </w:r>
      <w:proofErr w:type="spellStart"/>
      <w:r w:rsidR="00B11380">
        <w:rPr>
          <w:sz w:val="28"/>
        </w:rPr>
        <w:t>г.Саяногорск</w:t>
      </w:r>
      <w:proofErr w:type="spellEnd"/>
      <w:r w:rsidR="00B11380">
        <w:rPr>
          <w:sz w:val="28"/>
        </w:rPr>
        <w:t xml:space="preserve"> и МО </w:t>
      </w:r>
      <w:proofErr w:type="spellStart"/>
      <w:r w:rsidR="00B11380">
        <w:rPr>
          <w:sz w:val="28"/>
        </w:rPr>
        <w:t>Бейский</w:t>
      </w:r>
      <w:proofErr w:type="spellEnd"/>
      <w:r w:rsidR="00B11380">
        <w:rPr>
          <w:sz w:val="28"/>
        </w:rPr>
        <w:t xml:space="preserve"> </w:t>
      </w:r>
      <w:proofErr w:type="gramStart"/>
      <w:r w:rsidR="00B11380">
        <w:rPr>
          <w:sz w:val="28"/>
        </w:rPr>
        <w:t xml:space="preserve">район 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1"/>
          <w:sz w:val="28"/>
        </w:rPr>
        <w:t xml:space="preserve"> </w:t>
      </w:r>
      <w:r w:rsidR="00B11380">
        <w:rPr>
          <w:sz w:val="28"/>
        </w:rPr>
        <w:t>Хакасия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 нуждающимися в социальном обслуживании, на безвозмездной</w:t>
      </w:r>
      <w:r w:rsidR="00B11380">
        <w:rPr>
          <w:sz w:val="28"/>
        </w:rPr>
        <w:t xml:space="preserve"> (на время действия проекта «Точка опоры» с 1.03.2022 года по 01.03.2023 года)</w:t>
      </w:r>
      <w:r>
        <w:rPr>
          <w:sz w:val="28"/>
        </w:rPr>
        <w:t xml:space="preserve"> или платной</w:t>
      </w:r>
      <w:r w:rsidR="0071758D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 w:rsidR="00B11380">
        <w:rPr>
          <w:spacing w:val="-67"/>
          <w:sz w:val="28"/>
        </w:rPr>
        <w:t xml:space="preserve">     </w:t>
      </w:r>
      <w:r w:rsidR="0071758D">
        <w:rPr>
          <w:spacing w:val="-67"/>
          <w:sz w:val="28"/>
        </w:rPr>
        <w:t xml:space="preserve"> </w:t>
      </w:r>
      <w:r>
        <w:rPr>
          <w:sz w:val="28"/>
        </w:rPr>
        <w:t>основе.</w:t>
      </w:r>
      <w:r w:rsidR="0071758D">
        <w:rPr>
          <w:sz w:val="28"/>
        </w:rPr>
        <w:t xml:space="preserve"> </w:t>
      </w:r>
    </w:p>
    <w:p w:rsidR="00EB2DBB" w:rsidRDefault="0071758D" w:rsidP="00EB2DBB">
      <w:pPr>
        <w:tabs>
          <w:tab w:val="left" w:pos="1477"/>
        </w:tabs>
        <w:spacing w:before="70"/>
        <w:ind w:left="-312" w:right="224"/>
        <w:jc w:val="both"/>
        <w:rPr>
          <w:sz w:val="28"/>
        </w:rPr>
      </w:pPr>
      <w:r>
        <w:rPr>
          <w:sz w:val="28"/>
        </w:rPr>
        <w:t xml:space="preserve">                 </w:t>
      </w:r>
      <w:r w:rsidR="00EB2DBB">
        <w:rPr>
          <w:sz w:val="28"/>
        </w:rPr>
        <w:t xml:space="preserve"> 3.</w:t>
      </w:r>
      <w:proofErr w:type="gramStart"/>
      <w:r w:rsidR="00EB2DBB">
        <w:rPr>
          <w:sz w:val="28"/>
        </w:rPr>
        <w:t>2</w:t>
      </w:r>
      <w:r>
        <w:rPr>
          <w:sz w:val="28"/>
        </w:rPr>
        <w:t>.</w:t>
      </w:r>
      <w:r w:rsidR="00305E31" w:rsidRPr="0071758D">
        <w:rPr>
          <w:sz w:val="28"/>
        </w:rPr>
        <w:t>ТСР</w:t>
      </w:r>
      <w:proofErr w:type="gramEnd"/>
      <w:r w:rsidR="00305E31" w:rsidRPr="0071758D">
        <w:rPr>
          <w:spacing w:val="-4"/>
          <w:sz w:val="28"/>
        </w:rPr>
        <w:t xml:space="preserve"> </w:t>
      </w:r>
      <w:r w:rsidR="00305E31" w:rsidRPr="0071758D">
        <w:rPr>
          <w:sz w:val="28"/>
        </w:rPr>
        <w:t>предоставляются</w:t>
      </w:r>
      <w:r w:rsidR="00305E31" w:rsidRPr="0071758D">
        <w:rPr>
          <w:spacing w:val="-3"/>
          <w:sz w:val="28"/>
        </w:rPr>
        <w:t xml:space="preserve"> </w:t>
      </w:r>
      <w:r w:rsidR="00305E31" w:rsidRPr="0071758D">
        <w:rPr>
          <w:sz w:val="28"/>
        </w:rPr>
        <w:t>гражданам</w:t>
      </w:r>
      <w:r w:rsidR="00305E31" w:rsidRPr="0071758D">
        <w:rPr>
          <w:spacing w:val="-2"/>
          <w:sz w:val="28"/>
        </w:rPr>
        <w:t xml:space="preserve"> </w:t>
      </w:r>
      <w:r w:rsidR="00305E31" w:rsidRPr="0071758D">
        <w:rPr>
          <w:sz w:val="28"/>
        </w:rPr>
        <w:t>при</w:t>
      </w:r>
      <w:r w:rsidR="00305E31" w:rsidRPr="0071758D">
        <w:rPr>
          <w:spacing w:val="-3"/>
          <w:sz w:val="28"/>
        </w:rPr>
        <w:t xml:space="preserve"> </w:t>
      </w:r>
      <w:r w:rsidR="00305E31" w:rsidRPr="0071758D">
        <w:rPr>
          <w:sz w:val="28"/>
        </w:rPr>
        <w:t>их</w:t>
      </w:r>
      <w:r w:rsidR="00305E31" w:rsidRPr="0071758D">
        <w:rPr>
          <w:spacing w:val="-1"/>
          <w:sz w:val="28"/>
        </w:rPr>
        <w:t xml:space="preserve"> </w:t>
      </w:r>
      <w:r w:rsidR="00305E31" w:rsidRPr="0071758D">
        <w:rPr>
          <w:sz w:val="28"/>
        </w:rPr>
        <w:t>наличии</w:t>
      </w:r>
      <w:r w:rsidR="00305E31" w:rsidRPr="0071758D">
        <w:rPr>
          <w:spacing w:val="-2"/>
          <w:sz w:val="28"/>
        </w:rPr>
        <w:t xml:space="preserve"> </w:t>
      </w:r>
      <w:r w:rsidR="00305E31" w:rsidRPr="0071758D">
        <w:rPr>
          <w:sz w:val="28"/>
        </w:rPr>
        <w:t>в</w:t>
      </w:r>
      <w:r w:rsidR="00305E31" w:rsidRPr="0071758D">
        <w:rPr>
          <w:spacing w:val="-4"/>
          <w:sz w:val="28"/>
        </w:rPr>
        <w:t xml:space="preserve"> </w:t>
      </w:r>
      <w:r w:rsidR="00305E31" w:rsidRPr="0071758D">
        <w:rPr>
          <w:sz w:val="28"/>
        </w:rPr>
        <w:t>пункте</w:t>
      </w:r>
      <w:r w:rsidR="00305E31" w:rsidRPr="0071758D">
        <w:rPr>
          <w:spacing w:val="-2"/>
          <w:sz w:val="28"/>
        </w:rPr>
        <w:t xml:space="preserve"> </w:t>
      </w:r>
      <w:r w:rsidR="00305E31" w:rsidRPr="0071758D">
        <w:rPr>
          <w:sz w:val="28"/>
        </w:rPr>
        <w:t>проката.</w:t>
      </w:r>
    </w:p>
    <w:p w:rsidR="00FD7E8F" w:rsidRPr="00EB2DBB" w:rsidRDefault="00EB2DBB" w:rsidP="00EB2DBB">
      <w:pPr>
        <w:tabs>
          <w:tab w:val="left" w:pos="1477"/>
        </w:tabs>
        <w:spacing w:before="70"/>
        <w:ind w:left="-312" w:right="224"/>
        <w:jc w:val="both"/>
        <w:rPr>
          <w:sz w:val="28"/>
        </w:rPr>
      </w:pPr>
      <w:r>
        <w:rPr>
          <w:sz w:val="28"/>
        </w:rPr>
        <w:t xml:space="preserve">                  3.3. </w:t>
      </w:r>
      <w:r w:rsidR="00305E31" w:rsidRPr="00EB2DBB">
        <w:rPr>
          <w:sz w:val="28"/>
        </w:rPr>
        <w:t>При отсутствии в пункте проката необходимого ТСР гражданин с его согласия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ставится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на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учет в</w:t>
      </w:r>
      <w:r w:rsidR="0071758D" w:rsidRPr="00EB2DBB">
        <w:rPr>
          <w:sz w:val="28"/>
        </w:rPr>
        <w:t xml:space="preserve"> Организации</w:t>
      </w:r>
      <w:r w:rsidR="00305E31" w:rsidRPr="00EB2DBB">
        <w:rPr>
          <w:sz w:val="28"/>
        </w:rPr>
        <w:t xml:space="preserve"> для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обеспечения необходимым</w:t>
      </w:r>
      <w:r w:rsidR="00305E31" w:rsidRPr="00EB2DBB">
        <w:rPr>
          <w:spacing w:val="-2"/>
          <w:sz w:val="28"/>
        </w:rPr>
        <w:t xml:space="preserve"> </w:t>
      </w:r>
      <w:r w:rsidR="00305E31" w:rsidRPr="00EB2DBB">
        <w:rPr>
          <w:sz w:val="28"/>
        </w:rPr>
        <w:t>ТСР.</w:t>
      </w:r>
    </w:p>
    <w:p w:rsidR="00FD7E8F" w:rsidRPr="00EB2DBB" w:rsidRDefault="00EB2DBB" w:rsidP="00EB2DBB">
      <w:pPr>
        <w:tabs>
          <w:tab w:val="left" w:pos="1686"/>
        </w:tabs>
        <w:ind w:left="-312" w:right="221"/>
        <w:rPr>
          <w:sz w:val="28"/>
        </w:rPr>
      </w:pPr>
      <w:r>
        <w:rPr>
          <w:sz w:val="28"/>
        </w:rPr>
        <w:t xml:space="preserve">                  3.4. </w:t>
      </w:r>
      <w:r w:rsidR="00305E31" w:rsidRPr="00EB2DBB">
        <w:rPr>
          <w:sz w:val="28"/>
        </w:rPr>
        <w:t>Учет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граждан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ведется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исходя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из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даты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поступивших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заявлений,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 xml:space="preserve">зарегистрированных в журнале учета граждан на получение ТСР. </w:t>
      </w:r>
    </w:p>
    <w:p w:rsidR="00FD7E8F" w:rsidRPr="00EB2DBB" w:rsidRDefault="00EB2DBB" w:rsidP="00EB2DBB">
      <w:pPr>
        <w:tabs>
          <w:tab w:val="left" w:pos="1427"/>
        </w:tabs>
        <w:spacing w:line="322" w:lineRule="exact"/>
        <w:ind w:left="-312"/>
        <w:rPr>
          <w:sz w:val="28"/>
        </w:rPr>
      </w:pPr>
      <w:r>
        <w:rPr>
          <w:sz w:val="28"/>
        </w:rPr>
        <w:t xml:space="preserve">                  3.</w:t>
      </w:r>
      <w:proofErr w:type="gramStart"/>
      <w:r>
        <w:rPr>
          <w:sz w:val="28"/>
        </w:rPr>
        <w:t>5.</w:t>
      </w:r>
      <w:r w:rsidR="00305E31" w:rsidRPr="00EB2DBB">
        <w:rPr>
          <w:sz w:val="28"/>
        </w:rPr>
        <w:t>ТСР</w:t>
      </w:r>
      <w:proofErr w:type="gramEnd"/>
      <w:r w:rsidR="00305E31" w:rsidRPr="00EB2DBB">
        <w:rPr>
          <w:spacing w:val="-4"/>
          <w:sz w:val="28"/>
        </w:rPr>
        <w:t xml:space="preserve"> </w:t>
      </w:r>
      <w:r w:rsidR="00305E31" w:rsidRPr="00EB2DBB">
        <w:rPr>
          <w:sz w:val="28"/>
        </w:rPr>
        <w:t>выдаются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в</w:t>
      </w:r>
      <w:r w:rsidR="00305E31" w:rsidRPr="00EB2DBB">
        <w:rPr>
          <w:spacing w:val="-5"/>
          <w:sz w:val="28"/>
        </w:rPr>
        <w:t xml:space="preserve"> </w:t>
      </w:r>
      <w:r w:rsidR="00305E31" w:rsidRPr="00EB2DBB">
        <w:rPr>
          <w:sz w:val="28"/>
        </w:rPr>
        <w:t>исправном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состоянии,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пригодном</w:t>
      </w:r>
      <w:r w:rsidR="00305E31" w:rsidRPr="00EB2DBB">
        <w:rPr>
          <w:spacing w:val="-6"/>
          <w:sz w:val="28"/>
        </w:rPr>
        <w:t xml:space="preserve"> </w:t>
      </w:r>
      <w:r w:rsidR="00305E31" w:rsidRPr="00EB2DBB">
        <w:rPr>
          <w:sz w:val="28"/>
        </w:rPr>
        <w:t>к</w:t>
      </w:r>
      <w:r w:rsidR="00305E31" w:rsidRPr="00EB2DBB">
        <w:rPr>
          <w:spacing w:val="-2"/>
          <w:sz w:val="28"/>
        </w:rPr>
        <w:t xml:space="preserve"> </w:t>
      </w:r>
      <w:r w:rsidR="00305E31" w:rsidRPr="00EB2DBB">
        <w:rPr>
          <w:sz w:val="28"/>
        </w:rPr>
        <w:t>эксплуатации.</w:t>
      </w:r>
    </w:p>
    <w:p w:rsidR="00FD7E8F" w:rsidRPr="00EB2DBB" w:rsidRDefault="00EB2DBB" w:rsidP="00EB2DBB">
      <w:pPr>
        <w:tabs>
          <w:tab w:val="left" w:pos="1582"/>
        </w:tabs>
        <w:spacing w:line="242" w:lineRule="auto"/>
        <w:ind w:left="-312" w:right="220"/>
        <w:rPr>
          <w:sz w:val="28"/>
        </w:rPr>
      </w:pPr>
      <w:r>
        <w:rPr>
          <w:sz w:val="28"/>
        </w:rPr>
        <w:t xml:space="preserve">                  3.</w:t>
      </w:r>
      <w:proofErr w:type="gramStart"/>
      <w:r>
        <w:rPr>
          <w:sz w:val="28"/>
        </w:rPr>
        <w:t>6.</w:t>
      </w:r>
      <w:r w:rsidR="00305E31" w:rsidRPr="00EB2DBB">
        <w:rPr>
          <w:sz w:val="28"/>
        </w:rPr>
        <w:t>Для</w:t>
      </w:r>
      <w:proofErr w:type="gramEnd"/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выдачи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ТСР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граждане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предоставляют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Документ,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удостоверяющий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личность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гражданина (за</w:t>
      </w:r>
      <w:r w:rsidR="00305E31" w:rsidRPr="00EB2DBB">
        <w:rPr>
          <w:spacing w:val="-2"/>
          <w:sz w:val="28"/>
        </w:rPr>
        <w:t xml:space="preserve"> </w:t>
      </w:r>
      <w:r w:rsidR="00305E31" w:rsidRPr="00EB2DBB">
        <w:rPr>
          <w:sz w:val="28"/>
        </w:rPr>
        <w:t>исключением</w:t>
      </w:r>
      <w:r w:rsidR="00305E31" w:rsidRPr="00EB2DBB">
        <w:rPr>
          <w:spacing w:val="-2"/>
          <w:sz w:val="28"/>
        </w:rPr>
        <w:t xml:space="preserve"> </w:t>
      </w:r>
      <w:r w:rsidR="00305E31" w:rsidRPr="00EB2DBB">
        <w:rPr>
          <w:sz w:val="28"/>
        </w:rPr>
        <w:t>получателей социальных услуг</w:t>
      </w:r>
      <w:r w:rsidR="00305E31" w:rsidRPr="00EB2DBB">
        <w:rPr>
          <w:spacing w:val="-2"/>
          <w:sz w:val="28"/>
        </w:rPr>
        <w:t xml:space="preserve"> </w:t>
      </w:r>
      <w:r w:rsidR="00305E31" w:rsidRPr="00EB2DBB">
        <w:rPr>
          <w:sz w:val="28"/>
        </w:rPr>
        <w:t>в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организации).</w:t>
      </w:r>
    </w:p>
    <w:p w:rsidR="00FD7E8F" w:rsidRPr="00EB2DBB" w:rsidRDefault="00EB2DBB" w:rsidP="00EB2DBB">
      <w:pPr>
        <w:tabs>
          <w:tab w:val="left" w:pos="1601"/>
        </w:tabs>
        <w:ind w:left="-312" w:right="221"/>
        <w:rPr>
          <w:sz w:val="28"/>
        </w:rPr>
      </w:pPr>
      <w:r>
        <w:rPr>
          <w:sz w:val="28"/>
        </w:rPr>
        <w:t xml:space="preserve">                  3.</w:t>
      </w:r>
      <w:proofErr w:type="gramStart"/>
      <w:r>
        <w:rPr>
          <w:sz w:val="28"/>
        </w:rPr>
        <w:t>7.</w:t>
      </w:r>
      <w:r w:rsidR="00305E31" w:rsidRPr="00EB2DBB">
        <w:rPr>
          <w:sz w:val="28"/>
        </w:rPr>
        <w:t>Услуги</w:t>
      </w:r>
      <w:proofErr w:type="gramEnd"/>
      <w:r w:rsidR="00305E31" w:rsidRPr="00EB2DBB">
        <w:rPr>
          <w:sz w:val="28"/>
        </w:rPr>
        <w:t xml:space="preserve"> Пункта проката предоставляются гражданам на основании Договора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по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форме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согласно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приложению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№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5.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Договор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также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включает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в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себя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сведения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о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фактической передаче и возврате ТСР. Указанные сведения подтверждаются подписью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ответственных лиц.</w:t>
      </w:r>
    </w:p>
    <w:p w:rsidR="00FD7E8F" w:rsidRPr="00EB2DBB" w:rsidRDefault="00EB2DBB" w:rsidP="00EB2DBB">
      <w:pPr>
        <w:tabs>
          <w:tab w:val="left" w:pos="1683"/>
        </w:tabs>
        <w:ind w:left="-312" w:right="220"/>
        <w:rPr>
          <w:sz w:val="28"/>
        </w:rPr>
      </w:pPr>
      <w:r>
        <w:rPr>
          <w:sz w:val="28"/>
        </w:rPr>
        <w:t xml:space="preserve">                  3.</w:t>
      </w:r>
      <w:proofErr w:type="gramStart"/>
      <w:r>
        <w:rPr>
          <w:sz w:val="28"/>
        </w:rPr>
        <w:t>8.</w:t>
      </w:r>
      <w:r w:rsidR="00305E31" w:rsidRPr="00EB2DBB">
        <w:rPr>
          <w:sz w:val="28"/>
        </w:rPr>
        <w:t>Передача</w:t>
      </w:r>
      <w:proofErr w:type="gramEnd"/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имущества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производится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после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подписания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договора. Возврат имущества производится на основании внесения в соответствующий</w:t>
      </w:r>
      <w:r w:rsidR="00305E31" w:rsidRPr="00EB2DBB">
        <w:rPr>
          <w:spacing w:val="1"/>
          <w:sz w:val="28"/>
        </w:rPr>
        <w:t xml:space="preserve"> </w:t>
      </w:r>
      <w:r w:rsidR="00305E31" w:rsidRPr="00EB2DBB">
        <w:rPr>
          <w:sz w:val="28"/>
        </w:rPr>
        <w:t>раздел</w:t>
      </w:r>
      <w:r w:rsidR="00305E31" w:rsidRPr="00EB2DBB">
        <w:rPr>
          <w:spacing w:val="-3"/>
          <w:sz w:val="28"/>
        </w:rPr>
        <w:t xml:space="preserve"> </w:t>
      </w:r>
      <w:r w:rsidR="00305E31" w:rsidRPr="00EB2DBB">
        <w:rPr>
          <w:sz w:val="28"/>
        </w:rPr>
        <w:t>Договора сведений о возврате.</w:t>
      </w:r>
    </w:p>
    <w:p w:rsidR="00FD7E8F" w:rsidRPr="003661A4" w:rsidRDefault="003661A4" w:rsidP="003661A4">
      <w:pPr>
        <w:tabs>
          <w:tab w:val="left" w:pos="1758"/>
        </w:tabs>
        <w:ind w:left="-312" w:right="225"/>
        <w:rPr>
          <w:sz w:val="28"/>
        </w:rPr>
      </w:pPr>
      <w:r>
        <w:rPr>
          <w:sz w:val="28"/>
        </w:rPr>
        <w:t xml:space="preserve">                  3.</w:t>
      </w:r>
      <w:proofErr w:type="gramStart"/>
      <w:r>
        <w:rPr>
          <w:sz w:val="28"/>
        </w:rPr>
        <w:t>9.</w:t>
      </w:r>
      <w:r w:rsidR="00305E31" w:rsidRPr="003661A4">
        <w:rPr>
          <w:sz w:val="28"/>
        </w:rPr>
        <w:t>Изменение</w:t>
      </w:r>
      <w:proofErr w:type="gramEnd"/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и</w:t>
      </w:r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расторжение</w:t>
      </w:r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Договора</w:t>
      </w:r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оформляются</w:t>
      </w:r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дополнительными</w:t>
      </w:r>
      <w:r w:rsidR="00305E31" w:rsidRPr="003661A4">
        <w:rPr>
          <w:spacing w:val="1"/>
          <w:sz w:val="28"/>
        </w:rPr>
        <w:t xml:space="preserve"> </w:t>
      </w:r>
      <w:r w:rsidR="00305E31" w:rsidRPr="003661A4">
        <w:rPr>
          <w:sz w:val="28"/>
        </w:rPr>
        <w:t>соглашениями,</w:t>
      </w:r>
      <w:r w:rsidR="00305E31" w:rsidRPr="003661A4">
        <w:rPr>
          <w:spacing w:val="-2"/>
          <w:sz w:val="28"/>
        </w:rPr>
        <w:t xml:space="preserve"> </w:t>
      </w:r>
      <w:r w:rsidR="00305E31" w:rsidRPr="003661A4">
        <w:rPr>
          <w:sz w:val="28"/>
        </w:rPr>
        <w:t>подписываемыми обеими сторонами.</w:t>
      </w:r>
    </w:p>
    <w:p w:rsidR="00FD7E8F" w:rsidRDefault="00305E31">
      <w:pPr>
        <w:pStyle w:val="a4"/>
        <w:numPr>
          <w:ilvl w:val="1"/>
          <w:numId w:val="10"/>
        </w:numPr>
        <w:tabs>
          <w:tab w:val="left" w:pos="1599"/>
        </w:tabs>
        <w:ind w:left="227" w:right="229" w:firstLine="708"/>
        <w:rPr>
          <w:sz w:val="28"/>
        </w:rPr>
      </w:pPr>
      <w:r>
        <w:rPr>
          <w:sz w:val="28"/>
        </w:rPr>
        <w:t xml:space="preserve">Договоры и </w:t>
      </w:r>
      <w:proofErr w:type="spellStart"/>
      <w:r>
        <w:rPr>
          <w:sz w:val="28"/>
        </w:rPr>
        <w:t>допсоглашения</w:t>
      </w:r>
      <w:proofErr w:type="spellEnd"/>
      <w:r>
        <w:rPr>
          <w:sz w:val="28"/>
        </w:rPr>
        <w:t xml:space="preserve"> подписывает уполномоченное директором лицо.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Перед подписанием уполномоченное лицо проверяет пакет документов, личное дело,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:rsidR="00FD7E8F" w:rsidRDefault="0071758D">
      <w:pPr>
        <w:pStyle w:val="a4"/>
        <w:numPr>
          <w:ilvl w:val="1"/>
          <w:numId w:val="10"/>
        </w:numPr>
        <w:tabs>
          <w:tab w:val="left" w:pos="1606"/>
        </w:tabs>
        <w:ind w:left="227" w:right="222" w:firstLine="708"/>
        <w:rPr>
          <w:sz w:val="28"/>
        </w:rPr>
      </w:pPr>
      <w:r>
        <w:rPr>
          <w:sz w:val="28"/>
        </w:rPr>
        <w:t xml:space="preserve">Заведующим отделением социального обслуживания на </w:t>
      </w:r>
      <w:proofErr w:type="gramStart"/>
      <w:r>
        <w:rPr>
          <w:sz w:val="28"/>
        </w:rPr>
        <w:t xml:space="preserve">дому </w:t>
      </w:r>
      <w:r w:rsidR="00305E31">
        <w:rPr>
          <w:sz w:val="28"/>
        </w:rPr>
        <w:t xml:space="preserve"> заводится</w:t>
      </w:r>
      <w:proofErr w:type="gramEnd"/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дело,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в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которое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включаются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все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документы,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связанные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с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предоставлением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в</w:t>
      </w:r>
      <w:r w:rsidR="00305E31">
        <w:rPr>
          <w:spacing w:val="-67"/>
          <w:sz w:val="28"/>
        </w:rPr>
        <w:t xml:space="preserve"> </w:t>
      </w:r>
      <w:r w:rsidR="00FC23F8">
        <w:rPr>
          <w:spacing w:val="-67"/>
          <w:sz w:val="28"/>
        </w:rPr>
        <w:t xml:space="preserve"> </w:t>
      </w:r>
      <w:r w:rsidR="00305E31">
        <w:rPr>
          <w:sz w:val="28"/>
        </w:rPr>
        <w:t>прокат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ТСР.</w:t>
      </w:r>
      <w:r w:rsidR="00305E31">
        <w:rPr>
          <w:spacing w:val="1"/>
          <w:sz w:val="28"/>
        </w:rPr>
        <w:t xml:space="preserve"> </w:t>
      </w:r>
      <w:r>
        <w:rPr>
          <w:sz w:val="28"/>
        </w:rPr>
        <w:t>Дело</w:t>
      </w:r>
      <w:r w:rsidR="00305E31">
        <w:rPr>
          <w:sz w:val="28"/>
        </w:rPr>
        <w:t>,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связанн</w:t>
      </w:r>
      <w:r>
        <w:rPr>
          <w:sz w:val="28"/>
        </w:rPr>
        <w:t>о</w:t>
      </w:r>
      <w:r w:rsidR="00305E31">
        <w:rPr>
          <w:sz w:val="28"/>
        </w:rPr>
        <w:t>е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с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предоставлением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ТСР,</w:t>
      </w:r>
      <w:r w:rsidR="00305E31">
        <w:rPr>
          <w:spacing w:val="1"/>
          <w:sz w:val="28"/>
        </w:rPr>
        <w:t xml:space="preserve"> </w:t>
      </w:r>
      <w:r>
        <w:rPr>
          <w:sz w:val="28"/>
        </w:rPr>
        <w:t>храни</w:t>
      </w:r>
      <w:r w:rsidR="00305E31">
        <w:rPr>
          <w:sz w:val="28"/>
        </w:rPr>
        <w:t>тся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отдельно</w:t>
      </w:r>
      <w:r w:rsidR="00305E31">
        <w:rPr>
          <w:spacing w:val="1"/>
          <w:sz w:val="28"/>
        </w:rPr>
        <w:t xml:space="preserve"> </w:t>
      </w:r>
      <w:r w:rsidR="00305E31">
        <w:rPr>
          <w:sz w:val="28"/>
        </w:rPr>
        <w:t>от</w:t>
      </w:r>
      <w:r w:rsidR="00305E31">
        <w:rPr>
          <w:spacing w:val="-67"/>
          <w:sz w:val="28"/>
        </w:rPr>
        <w:t xml:space="preserve"> </w:t>
      </w:r>
      <w:r w:rsidR="00305E31">
        <w:rPr>
          <w:sz w:val="28"/>
        </w:rPr>
        <w:t>личных д</w:t>
      </w:r>
      <w:r>
        <w:rPr>
          <w:sz w:val="28"/>
        </w:rPr>
        <w:t>ел получателей социальных услуг.</w:t>
      </w:r>
    </w:p>
    <w:p w:rsidR="00FD7E8F" w:rsidRPr="0071758D" w:rsidRDefault="00305E31" w:rsidP="0071758D">
      <w:pPr>
        <w:pStyle w:val="a4"/>
        <w:numPr>
          <w:ilvl w:val="1"/>
          <w:numId w:val="10"/>
        </w:numPr>
        <w:tabs>
          <w:tab w:val="left" w:pos="1638"/>
        </w:tabs>
        <w:ind w:left="227" w:right="229" w:firstLine="708"/>
        <w:rPr>
          <w:sz w:val="28"/>
        </w:rPr>
      </w:pPr>
      <w:r>
        <w:rPr>
          <w:sz w:val="28"/>
        </w:rPr>
        <w:t>Номера 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ст. 6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</w:t>
      </w:r>
      <w:r w:rsidR="0071758D">
        <w:rPr>
          <w:spacing w:val="1"/>
          <w:sz w:val="28"/>
        </w:rPr>
        <w:t>.</w:t>
      </w:r>
    </w:p>
    <w:p w:rsidR="00FD7E8F" w:rsidRDefault="00FD7E8F">
      <w:pPr>
        <w:pStyle w:val="a3"/>
        <w:spacing w:before="9"/>
        <w:ind w:left="0"/>
        <w:jc w:val="left"/>
        <w:rPr>
          <w:sz w:val="27"/>
        </w:rPr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5884"/>
        </w:tabs>
        <w:ind w:left="5883" w:hanging="455"/>
        <w:jc w:val="left"/>
      </w:pPr>
      <w:r>
        <w:t>Учет</w:t>
      </w:r>
    </w:p>
    <w:p w:rsidR="00FD7E8F" w:rsidRDefault="00FD7E8F">
      <w:pPr>
        <w:pStyle w:val="a3"/>
        <w:spacing w:before="11"/>
        <w:ind w:left="0"/>
        <w:jc w:val="left"/>
        <w:rPr>
          <w:sz w:val="27"/>
        </w:rPr>
      </w:pPr>
    </w:p>
    <w:p w:rsidR="00FD7E8F" w:rsidRDefault="00305E31">
      <w:pPr>
        <w:pStyle w:val="a4"/>
        <w:numPr>
          <w:ilvl w:val="1"/>
          <w:numId w:val="9"/>
        </w:numPr>
        <w:tabs>
          <w:tab w:val="left" w:pos="1215"/>
        </w:tabs>
        <w:spacing w:line="322" w:lineRule="exact"/>
        <w:ind w:left="1214" w:hanging="421"/>
        <w:rPr>
          <w:sz w:val="28"/>
        </w:rPr>
      </w:pP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бухгалтерией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1С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Договоров.</w:t>
      </w:r>
    </w:p>
    <w:p w:rsidR="00FD7E8F" w:rsidRDefault="00305E31">
      <w:pPr>
        <w:pStyle w:val="a4"/>
        <w:numPr>
          <w:ilvl w:val="1"/>
          <w:numId w:val="9"/>
        </w:numPr>
        <w:tabs>
          <w:tab w:val="left" w:pos="1215"/>
        </w:tabs>
        <w:ind w:left="1214" w:hanging="421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директора.</w:t>
      </w:r>
    </w:p>
    <w:p w:rsidR="00FD7E8F" w:rsidRDefault="00FD7E8F">
      <w:pPr>
        <w:pStyle w:val="a3"/>
        <w:spacing w:before="1"/>
        <w:ind w:left="0"/>
        <w:jc w:val="left"/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5140"/>
        </w:tabs>
        <w:ind w:left="5139" w:hanging="344"/>
        <w:jc w:val="left"/>
      </w:pPr>
      <w:r>
        <w:t>Обработка</w:t>
      </w:r>
      <w:r>
        <w:rPr>
          <w:spacing w:val="-2"/>
        </w:rPr>
        <w:t xml:space="preserve"> </w:t>
      </w:r>
      <w:r>
        <w:t>ТСР</w:t>
      </w:r>
    </w:p>
    <w:p w:rsidR="00FD7E8F" w:rsidRDefault="00FD7E8F">
      <w:pPr>
        <w:pStyle w:val="a3"/>
        <w:spacing w:before="11"/>
        <w:ind w:left="0"/>
        <w:jc w:val="left"/>
        <w:rPr>
          <w:b/>
          <w:sz w:val="27"/>
        </w:rPr>
      </w:pPr>
    </w:p>
    <w:p w:rsidR="00FD7E8F" w:rsidRDefault="00305E31">
      <w:pPr>
        <w:pStyle w:val="a3"/>
        <w:ind w:right="226" w:firstLine="566"/>
      </w:pPr>
      <w:r>
        <w:t>5.1.</w:t>
      </w:r>
      <w:r>
        <w:rPr>
          <w:spacing w:val="1"/>
        </w:rPr>
        <w:t xml:space="preserve"> </w:t>
      </w:r>
      <w:r>
        <w:t xml:space="preserve">Дезинфекция и обработка ТСР осуществляется </w:t>
      </w:r>
      <w:r w:rsidR="0071758D">
        <w:t>социальными работниками</w:t>
      </w:r>
      <w:r w:rsidR="009B7789">
        <w:t xml:space="preserve"> и волонтерами Организации.</w:t>
      </w:r>
    </w:p>
    <w:p w:rsidR="00FD7E8F" w:rsidRDefault="00FD7E8F">
      <w:pPr>
        <w:pStyle w:val="a3"/>
        <w:spacing w:before="1"/>
        <w:ind w:left="0"/>
        <w:jc w:val="left"/>
      </w:pPr>
    </w:p>
    <w:p w:rsidR="00FD7E8F" w:rsidRDefault="00305E31">
      <w:pPr>
        <w:pStyle w:val="1"/>
        <w:numPr>
          <w:ilvl w:val="0"/>
          <w:numId w:val="16"/>
        </w:numPr>
        <w:tabs>
          <w:tab w:val="left" w:pos="4926"/>
        </w:tabs>
        <w:ind w:left="4925" w:hanging="454"/>
        <w:jc w:val="left"/>
      </w:pPr>
      <w:r>
        <w:t>Бухгалтерский</w:t>
      </w:r>
      <w:r>
        <w:rPr>
          <w:spacing w:val="-4"/>
        </w:rPr>
        <w:t xml:space="preserve"> </w:t>
      </w:r>
      <w:r>
        <w:t>учет</w:t>
      </w:r>
    </w:p>
    <w:p w:rsidR="00FD7E8F" w:rsidRDefault="00FD7E8F">
      <w:pPr>
        <w:pStyle w:val="a3"/>
        <w:ind w:left="0"/>
        <w:jc w:val="left"/>
        <w:rPr>
          <w:b/>
        </w:rPr>
      </w:pPr>
    </w:p>
    <w:p w:rsidR="00FD7E8F" w:rsidRDefault="00305E31">
      <w:pPr>
        <w:pStyle w:val="a4"/>
        <w:numPr>
          <w:ilvl w:val="1"/>
          <w:numId w:val="8"/>
        </w:numPr>
        <w:tabs>
          <w:tab w:val="left" w:pos="1645"/>
        </w:tabs>
        <w:ind w:left="227" w:right="225" w:firstLine="566"/>
        <w:rPr>
          <w:sz w:val="28"/>
        </w:rPr>
      </w:pPr>
      <w:r>
        <w:rPr>
          <w:sz w:val="28"/>
        </w:rPr>
        <w:t>В целях организации бухгалтерского учета движения ТСР специалисты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работе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передают копии Договоров в бухгалтерию в день выдачи ТСР и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ТСР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ТСР.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ТСР.</w:t>
      </w:r>
    </w:p>
    <w:p w:rsidR="00FD7E8F" w:rsidRDefault="00305E31">
      <w:pPr>
        <w:pStyle w:val="a4"/>
        <w:numPr>
          <w:ilvl w:val="1"/>
          <w:numId w:val="8"/>
        </w:numPr>
        <w:tabs>
          <w:tab w:val="left" w:pos="1645"/>
        </w:tabs>
        <w:spacing w:before="1"/>
        <w:ind w:left="227" w:right="220" w:firstLine="566"/>
        <w:rPr>
          <w:sz w:val="28"/>
        </w:rPr>
      </w:pP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кварталом,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бухгалтер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по социальной работе осуществляют сверку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ТСР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 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складского учета.</w:t>
      </w:r>
    </w:p>
    <w:p w:rsidR="00FD7E8F" w:rsidRDefault="00305E31">
      <w:pPr>
        <w:pStyle w:val="a4"/>
        <w:numPr>
          <w:ilvl w:val="1"/>
          <w:numId w:val="8"/>
        </w:numPr>
        <w:tabs>
          <w:tab w:val="left" w:pos="1714"/>
        </w:tabs>
        <w:ind w:left="227" w:right="225" w:firstLine="566"/>
        <w:rPr>
          <w:sz w:val="28"/>
        </w:rPr>
      </w:pP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главный бухгалтер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по социальной работе осуществляют мероприятия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ТСР,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ремонта ТСР.</w:t>
      </w:r>
    </w:p>
    <w:p w:rsidR="00FD7E8F" w:rsidRDefault="00FD7E8F">
      <w:pPr>
        <w:jc w:val="both"/>
        <w:rPr>
          <w:sz w:val="28"/>
        </w:rPr>
        <w:sectPr w:rsidR="00FD7E8F">
          <w:pgSz w:w="11910" w:h="16840"/>
          <w:pgMar w:top="480" w:right="200" w:bottom="280" w:left="480" w:header="720" w:footer="720" w:gutter="0"/>
          <w:cols w:space="720"/>
        </w:sectPr>
      </w:pPr>
    </w:p>
    <w:p w:rsidR="00FD7E8F" w:rsidRDefault="00FD7E8F">
      <w:pPr>
        <w:pStyle w:val="a3"/>
        <w:ind w:left="0"/>
        <w:jc w:val="left"/>
        <w:rPr>
          <w:sz w:val="30"/>
        </w:rPr>
      </w:pPr>
    </w:p>
    <w:p w:rsidR="00FD7E8F" w:rsidRDefault="00FD7E8F">
      <w:pPr>
        <w:pStyle w:val="a3"/>
        <w:spacing w:before="5"/>
        <w:ind w:left="0"/>
        <w:jc w:val="left"/>
        <w:rPr>
          <w:sz w:val="24"/>
        </w:rPr>
      </w:pPr>
    </w:p>
    <w:p w:rsidR="00FD7E8F" w:rsidRDefault="00305E31">
      <w:pPr>
        <w:pStyle w:val="1"/>
        <w:jc w:val="right"/>
      </w:pPr>
      <w:r>
        <w:t>ПЕРЕЧЕНЬ</w:t>
      </w:r>
      <w:r>
        <w:rPr>
          <w:spacing w:val="-1"/>
        </w:rPr>
        <w:t xml:space="preserve"> </w:t>
      </w:r>
      <w:r>
        <w:t>ТСР</w:t>
      </w:r>
    </w:p>
    <w:p w:rsidR="00FD7E8F" w:rsidRDefault="00305E31">
      <w:pPr>
        <w:spacing w:before="75"/>
        <w:ind w:left="927" w:right="220" w:firstLine="1792"/>
        <w:jc w:val="right"/>
        <w:rPr>
          <w:sz w:val="16"/>
        </w:rPr>
      </w:pPr>
      <w:r>
        <w:br w:type="column"/>
      </w:r>
      <w:r>
        <w:rPr>
          <w:sz w:val="16"/>
        </w:rPr>
        <w:t>Приложение № 1</w:t>
      </w:r>
      <w:r>
        <w:rPr>
          <w:spacing w:val="-37"/>
          <w:sz w:val="16"/>
        </w:rPr>
        <w:t xml:space="preserve"> </w:t>
      </w:r>
      <w:r>
        <w:rPr>
          <w:sz w:val="16"/>
        </w:rPr>
        <w:t>к Положению о пункте проката</w:t>
      </w:r>
      <w:r>
        <w:rPr>
          <w:spacing w:val="1"/>
          <w:sz w:val="16"/>
        </w:rPr>
        <w:t xml:space="preserve"> </w:t>
      </w:r>
      <w:r>
        <w:rPr>
          <w:sz w:val="16"/>
        </w:rPr>
        <w:t>технических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реабилитации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ухода</w:t>
      </w:r>
    </w:p>
    <w:p w:rsidR="00FD7E8F" w:rsidRDefault="00FD7E8F">
      <w:pPr>
        <w:jc w:val="right"/>
        <w:rPr>
          <w:sz w:val="16"/>
        </w:rPr>
        <w:sectPr w:rsidR="00FD7E8F">
          <w:pgSz w:w="11910" w:h="16840"/>
          <w:pgMar w:top="1120" w:right="200" w:bottom="280" w:left="480" w:header="720" w:footer="720" w:gutter="0"/>
          <w:cols w:num="2" w:space="720" w:equalWidth="0">
            <w:col w:w="7066" w:space="40"/>
            <w:col w:w="4124"/>
          </w:cols>
        </w:sectPr>
      </w:pPr>
    </w:p>
    <w:p w:rsidR="00FD7E8F" w:rsidRDefault="00305E31">
      <w:pPr>
        <w:pStyle w:val="1"/>
        <w:ind w:left="3706"/>
      </w:pPr>
      <w:r>
        <w:t>предоставляемых</w:t>
      </w:r>
      <w:r>
        <w:rPr>
          <w:spacing w:val="-7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проката</w:t>
      </w:r>
    </w:p>
    <w:tbl>
      <w:tblPr>
        <w:tblStyle w:val="TableNormal"/>
        <w:tblW w:w="0" w:type="auto"/>
        <w:tblInd w:w="12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FD7E8F">
        <w:trPr>
          <w:trHeight w:val="294"/>
        </w:trPr>
        <w:tc>
          <w:tcPr>
            <w:tcW w:w="9609" w:type="dxa"/>
          </w:tcPr>
          <w:p w:rsidR="00FD7E8F" w:rsidRDefault="00305E31">
            <w:pPr>
              <w:pStyle w:val="TableParagraph"/>
              <w:spacing w:line="251" w:lineRule="exact"/>
              <w:ind w:left="177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ТСР</w:t>
            </w:r>
          </w:p>
        </w:tc>
      </w:tr>
      <w:tr w:rsidR="00FD7E8F">
        <w:trPr>
          <w:trHeight w:val="251"/>
        </w:trPr>
        <w:tc>
          <w:tcPr>
            <w:tcW w:w="9609" w:type="dxa"/>
          </w:tcPr>
          <w:p w:rsidR="00FD7E8F" w:rsidRDefault="00F05FD2" w:rsidP="00F05FD2">
            <w:pPr>
              <w:widowControl/>
              <w:autoSpaceDE/>
              <w:autoSpaceDN/>
            </w:pPr>
            <w:r w:rsidRPr="00F05FD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Лестница веревочная ARMED</w:t>
            </w:r>
          </w:p>
        </w:tc>
      </w:tr>
      <w:tr w:rsidR="00FD7E8F">
        <w:trPr>
          <w:trHeight w:val="254"/>
        </w:trPr>
        <w:tc>
          <w:tcPr>
            <w:tcW w:w="9609" w:type="dxa"/>
          </w:tcPr>
          <w:p w:rsidR="00FD7E8F" w:rsidRDefault="00F05FD2" w:rsidP="00F05FD2">
            <w:pPr>
              <w:pStyle w:val="TableParagraph"/>
              <w:spacing w:line="234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Кресло-коляска для инвалидов ORTONICA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арт.Base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140 ширина сиденья 45-46см (18)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пневмоколеса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(PU)</w:t>
            </w:r>
          </w:p>
        </w:tc>
      </w:tr>
      <w:tr w:rsidR="00FD7E8F">
        <w:trPr>
          <w:trHeight w:val="251"/>
        </w:trPr>
        <w:tc>
          <w:tcPr>
            <w:tcW w:w="9609" w:type="dxa"/>
            <w:tcBorders>
              <w:bottom w:val="single" w:sz="4" w:space="0" w:color="000000"/>
            </w:tcBorders>
          </w:tcPr>
          <w:p w:rsidR="00FD7E8F" w:rsidRDefault="00F05FD2" w:rsidP="00F05FD2">
            <w:pPr>
              <w:pStyle w:val="TableParagraph"/>
              <w:spacing w:line="232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Опоры-ходунки TRIVES (однокнопочные, шагающие) арт.CA811L</w:t>
            </w:r>
          </w:p>
        </w:tc>
      </w:tr>
      <w:tr w:rsidR="00FD7E8F">
        <w:trPr>
          <w:trHeight w:val="254"/>
        </w:trPr>
        <w:tc>
          <w:tcPr>
            <w:tcW w:w="9609" w:type="dxa"/>
            <w:tcBorders>
              <w:top w:val="single" w:sz="4" w:space="0" w:color="000000"/>
            </w:tcBorders>
          </w:tcPr>
          <w:p w:rsidR="00FD7E8F" w:rsidRDefault="00ED0E43" w:rsidP="00ED0E43">
            <w:pPr>
              <w:pStyle w:val="TableParagraph"/>
              <w:spacing w:line="234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Табурет ORTONICA для ванны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арт.Lux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510</w:t>
            </w:r>
          </w:p>
        </w:tc>
      </w:tr>
      <w:tr w:rsidR="00FD7E8F">
        <w:trPr>
          <w:trHeight w:val="299"/>
        </w:trPr>
        <w:tc>
          <w:tcPr>
            <w:tcW w:w="9609" w:type="dxa"/>
          </w:tcPr>
          <w:p w:rsidR="00FD7E8F" w:rsidRDefault="00ED0E43" w:rsidP="00ED0E43">
            <w:pPr>
              <w:pStyle w:val="TableParagraph"/>
              <w:spacing w:before="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Трость одноопорная арт.ТР1(01) (с УПС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Антилед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", алюминиевая, телескопическая с деревянной ручкой)</w:t>
            </w:r>
          </w:p>
        </w:tc>
      </w:tr>
      <w:tr w:rsidR="00FD7E8F">
        <w:trPr>
          <w:trHeight w:val="323"/>
        </w:trPr>
        <w:tc>
          <w:tcPr>
            <w:tcW w:w="9609" w:type="dxa"/>
          </w:tcPr>
          <w:p w:rsidR="00FD7E8F" w:rsidRDefault="00ED0E43" w:rsidP="00ED0E43">
            <w:pPr>
              <w:pStyle w:val="TableParagraph"/>
              <w:spacing w:before="3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Кресло-коляска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ортоп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д/проф.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реабил.инвалидов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TRIVES арт.CA905 (с ручным приводом от обода)</w:t>
            </w:r>
          </w:p>
        </w:tc>
      </w:tr>
      <w:tr w:rsidR="00FD7E8F">
        <w:trPr>
          <w:trHeight w:val="273"/>
        </w:trPr>
        <w:tc>
          <w:tcPr>
            <w:tcW w:w="9609" w:type="dxa"/>
          </w:tcPr>
          <w:p w:rsidR="00FD7E8F" w:rsidRDefault="00ED0E43" w:rsidP="00ED0E43">
            <w:pPr>
              <w:pStyle w:val="TableParagraph"/>
              <w:spacing w:before="10" w:line="243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Опоры-ходунки NOVA (однокнопочные) арт.TN-301</w:t>
            </w:r>
          </w:p>
        </w:tc>
      </w:tr>
      <w:tr w:rsidR="00FD7E8F">
        <w:trPr>
          <w:trHeight w:val="280"/>
        </w:trPr>
        <w:tc>
          <w:tcPr>
            <w:tcW w:w="9609" w:type="dxa"/>
          </w:tcPr>
          <w:p w:rsidR="00FD7E8F" w:rsidRDefault="00ED0E43" w:rsidP="00ED0E43">
            <w:pPr>
              <w:pStyle w:val="TableParagraph"/>
              <w:spacing w:before="13" w:line="248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Тонометр PRO-36 автомат/адаптер/манжета M-L, говорящий (прибор д/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давления и частоты пульса)</w:t>
            </w:r>
          </w:p>
        </w:tc>
      </w:tr>
      <w:tr w:rsidR="00FD7E8F">
        <w:trPr>
          <w:trHeight w:val="266"/>
        </w:trPr>
        <w:tc>
          <w:tcPr>
            <w:tcW w:w="9609" w:type="dxa"/>
          </w:tcPr>
          <w:p w:rsidR="00FD7E8F" w:rsidRDefault="00ED0E43" w:rsidP="00ED0E43">
            <w:pPr>
              <w:pStyle w:val="TableParagraph"/>
              <w:spacing w:before="6" w:line="24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Опоры-ходунки NOVA (шагающие) арт.TN-311</w:t>
            </w:r>
          </w:p>
        </w:tc>
      </w:tr>
    </w:tbl>
    <w:p w:rsidR="00FD7E8F" w:rsidRDefault="00FD7E8F">
      <w:pPr>
        <w:sectPr w:rsidR="00FD7E8F">
          <w:type w:val="continuous"/>
          <w:pgSz w:w="11910" w:h="16840"/>
          <w:pgMar w:top="480" w:right="200" w:bottom="280" w:left="480" w:header="720" w:footer="720" w:gutter="0"/>
          <w:cols w:space="720"/>
        </w:sectPr>
      </w:pPr>
    </w:p>
    <w:p w:rsidR="00FD7E8F" w:rsidRDefault="00305E31">
      <w:pPr>
        <w:spacing w:before="76"/>
        <w:ind w:left="8032" w:right="219" w:firstLine="1792"/>
        <w:jc w:val="right"/>
        <w:rPr>
          <w:sz w:val="16"/>
        </w:rPr>
      </w:pPr>
      <w:r>
        <w:rPr>
          <w:sz w:val="16"/>
        </w:rPr>
        <w:lastRenderedPageBreak/>
        <w:t>Приложение № 2</w:t>
      </w:r>
      <w:r>
        <w:rPr>
          <w:spacing w:val="-37"/>
          <w:sz w:val="16"/>
        </w:rPr>
        <w:t xml:space="preserve"> </w:t>
      </w:r>
      <w:r>
        <w:rPr>
          <w:sz w:val="16"/>
        </w:rPr>
        <w:t>к Положению о пункте проката</w:t>
      </w:r>
      <w:r>
        <w:rPr>
          <w:spacing w:val="1"/>
          <w:sz w:val="16"/>
        </w:rPr>
        <w:t xml:space="preserve"> </w:t>
      </w:r>
      <w:r>
        <w:rPr>
          <w:sz w:val="16"/>
        </w:rPr>
        <w:t>технических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реабилитации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ухода</w:t>
      </w:r>
    </w:p>
    <w:p w:rsidR="00FD7E8F" w:rsidRDefault="00FD7E8F">
      <w:pPr>
        <w:pStyle w:val="a3"/>
        <w:ind w:left="0"/>
        <w:jc w:val="left"/>
        <w:rPr>
          <w:sz w:val="18"/>
        </w:rPr>
      </w:pPr>
    </w:p>
    <w:p w:rsidR="00FD7E8F" w:rsidRDefault="00FD7E8F">
      <w:pPr>
        <w:pStyle w:val="a3"/>
        <w:ind w:left="0"/>
        <w:jc w:val="left"/>
        <w:rPr>
          <w:sz w:val="18"/>
        </w:rPr>
      </w:pPr>
    </w:p>
    <w:p w:rsidR="00FD7E8F" w:rsidRDefault="00FD7E8F">
      <w:pPr>
        <w:pStyle w:val="a3"/>
        <w:ind w:left="0"/>
        <w:jc w:val="left"/>
        <w:rPr>
          <w:sz w:val="20"/>
        </w:rPr>
      </w:pPr>
    </w:p>
    <w:p w:rsidR="00FD7E8F" w:rsidRDefault="00305E31">
      <w:pPr>
        <w:pStyle w:val="a3"/>
        <w:spacing w:line="322" w:lineRule="exact"/>
        <w:ind w:left="2080" w:right="1369"/>
        <w:jc w:val="center"/>
      </w:pPr>
      <w:r>
        <w:t>ФОРМА</w:t>
      </w:r>
    </w:p>
    <w:p w:rsidR="00FD7E8F" w:rsidRDefault="00305E31">
      <w:pPr>
        <w:pStyle w:val="a3"/>
        <w:ind w:left="2076" w:right="1369"/>
        <w:jc w:val="center"/>
      </w:pP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2"/>
        </w:rPr>
        <w:t xml:space="preserve"> </w:t>
      </w:r>
      <w:r w:rsidR="00ED0E43">
        <w:rPr>
          <w:spacing w:val="-2"/>
        </w:rPr>
        <w:t xml:space="preserve">регистрации договоров </w:t>
      </w:r>
      <w:r>
        <w:t>граждан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реабилитации</w:t>
      </w:r>
    </w:p>
    <w:p w:rsidR="00FD7E8F" w:rsidRDefault="00FD7E8F">
      <w:pPr>
        <w:pStyle w:val="a3"/>
        <w:ind w:left="0"/>
        <w:jc w:val="left"/>
        <w:rPr>
          <w:sz w:val="20"/>
        </w:rPr>
      </w:pPr>
    </w:p>
    <w:p w:rsidR="00ED0E43" w:rsidRDefault="00ED0E43">
      <w:pPr>
        <w:pStyle w:val="a3"/>
        <w:ind w:left="0"/>
        <w:jc w:val="left"/>
        <w:rPr>
          <w:sz w:val="20"/>
        </w:rPr>
      </w:pPr>
    </w:p>
    <w:p w:rsidR="00ED0E43" w:rsidRDefault="00ED0E43">
      <w:pPr>
        <w:pStyle w:val="a3"/>
        <w:ind w:left="0"/>
        <w:jc w:val="left"/>
        <w:rPr>
          <w:sz w:val="20"/>
        </w:rPr>
      </w:pPr>
    </w:p>
    <w:p w:rsidR="00ED0E43" w:rsidRDefault="00ED0E43">
      <w:pPr>
        <w:pStyle w:val="a3"/>
        <w:ind w:left="0"/>
        <w:jc w:val="left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1137"/>
        <w:gridCol w:w="1428"/>
        <w:gridCol w:w="699"/>
        <w:gridCol w:w="1428"/>
        <w:gridCol w:w="2152"/>
        <w:gridCol w:w="1137"/>
        <w:gridCol w:w="1317"/>
        <w:gridCol w:w="1156"/>
      </w:tblGrid>
      <w:tr w:rsidR="00ED0E43" w:rsidTr="00ED0E43">
        <w:tc>
          <w:tcPr>
            <w:tcW w:w="541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ED0E43">
              <w:rPr>
                <w:sz w:val="24"/>
                <w:szCs w:val="24"/>
              </w:rPr>
              <w:t>№</w:t>
            </w:r>
            <w:r w:rsidRPr="00ED0E43">
              <w:rPr>
                <w:spacing w:val="-1"/>
                <w:sz w:val="24"/>
                <w:szCs w:val="24"/>
              </w:rPr>
              <w:t xml:space="preserve"> </w:t>
            </w:r>
            <w:r w:rsidRPr="00ED0E43">
              <w:rPr>
                <w:sz w:val="24"/>
                <w:szCs w:val="24"/>
              </w:rPr>
              <w:t>п/п</w:t>
            </w:r>
          </w:p>
        </w:tc>
        <w:tc>
          <w:tcPr>
            <w:tcW w:w="1137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ED0E43">
              <w:rPr>
                <w:sz w:val="24"/>
                <w:szCs w:val="24"/>
              </w:rPr>
              <w:t>№ договора</w:t>
            </w:r>
          </w:p>
        </w:tc>
        <w:tc>
          <w:tcPr>
            <w:tcW w:w="1428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ED0E43">
              <w:rPr>
                <w:sz w:val="24"/>
                <w:szCs w:val="24"/>
              </w:rPr>
              <w:t>Категория гражданина</w:t>
            </w:r>
          </w:p>
        </w:tc>
        <w:tc>
          <w:tcPr>
            <w:tcW w:w="699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ED0E43">
              <w:rPr>
                <w:sz w:val="24"/>
                <w:szCs w:val="24"/>
              </w:rPr>
              <w:t>Дата</w:t>
            </w:r>
          </w:p>
        </w:tc>
        <w:tc>
          <w:tcPr>
            <w:tcW w:w="1428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гражданина</w:t>
            </w:r>
          </w:p>
        </w:tc>
        <w:tc>
          <w:tcPr>
            <w:tcW w:w="2152" w:type="dxa"/>
          </w:tcPr>
          <w:p w:rsidR="00ED0E43" w:rsidRDefault="00ED0E43" w:rsidP="00ED0E43">
            <w:pPr>
              <w:pStyle w:val="TableParagraph"/>
              <w:spacing w:before="2"/>
              <w:ind w:left="111" w:right="88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D0E43" w:rsidRDefault="00ED0E43" w:rsidP="00ED0E43">
            <w:pPr>
              <w:pStyle w:val="TableParagraph"/>
              <w:ind w:left="111" w:right="575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</w:p>
          <w:p w:rsidR="00ED0E43" w:rsidRPr="00ED0E43" w:rsidRDefault="00ED0E43" w:rsidP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t>гражданин</w:t>
            </w:r>
          </w:p>
        </w:tc>
        <w:tc>
          <w:tcPr>
            <w:tcW w:w="1137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проката</w:t>
            </w:r>
          </w:p>
        </w:tc>
        <w:tc>
          <w:tcPr>
            <w:tcW w:w="1317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 получении</w:t>
            </w:r>
          </w:p>
        </w:tc>
        <w:tc>
          <w:tcPr>
            <w:tcW w:w="1156" w:type="dxa"/>
          </w:tcPr>
          <w:p w:rsidR="00ED0E43" w:rsidRPr="00ED0E43" w:rsidRDefault="00ED0E43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возврата, подпись</w:t>
            </w:r>
          </w:p>
        </w:tc>
      </w:tr>
      <w:tr w:rsidR="00ED0E43" w:rsidTr="00ED0E43">
        <w:tc>
          <w:tcPr>
            <w:tcW w:w="541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</w:p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8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8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52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7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6" w:type="dxa"/>
          </w:tcPr>
          <w:p w:rsidR="00ED0E43" w:rsidRDefault="00ED0E43" w:rsidP="007C35A3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D0E43" w:rsidTr="00ED0E43">
        <w:tc>
          <w:tcPr>
            <w:tcW w:w="541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137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428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699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428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2152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137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317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1156" w:type="dxa"/>
          </w:tcPr>
          <w:p w:rsidR="00ED0E43" w:rsidRDefault="00ED0E43">
            <w:pPr>
              <w:pStyle w:val="a3"/>
              <w:ind w:left="0"/>
              <w:jc w:val="left"/>
              <w:rPr>
                <w:sz w:val="20"/>
              </w:rPr>
            </w:pPr>
          </w:p>
        </w:tc>
      </w:tr>
    </w:tbl>
    <w:p w:rsidR="00305E31" w:rsidRDefault="00305E31" w:rsidP="00E51544">
      <w:pPr>
        <w:spacing w:before="71"/>
        <w:ind w:right="219"/>
      </w:pPr>
      <w:bookmarkStart w:id="0" w:name="_GoBack"/>
      <w:bookmarkEnd w:id="0"/>
    </w:p>
    <w:sectPr w:rsidR="00305E31" w:rsidSect="00E51544">
      <w:pgSz w:w="11910" w:h="16840"/>
      <w:pgMar w:top="2127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D3"/>
    <w:multiLevelType w:val="multilevel"/>
    <w:tmpl w:val="1EACFD6E"/>
    <w:lvl w:ilvl="0">
      <w:start w:val="5"/>
      <w:numFmt w:val="decimal"/>
      <w:lvlText w:val="%1"/>
      <w:lvlJc w:val="left"/>
      <w:pPr>
        <w:ind w:left="22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95"/>
      </w:pPr>
      <w:rPr>
        <w:rFonts w:hint="default"/>
        <w:lang w:val="ru-RU" w:eastAsia="en-US" w:bidi="ar-SA"/>
      </w:rPr>
    </w:lvl>
  </w:abstractNum>
  <w:abstractNum w:abstractNumId="1" w15:restartNumberingAfterBreak="0">
    <w:nsid w:val="0A213717"/>
    <w:multiLevelType w:val="multilevel"/>
    <w:tmpl w:val="28D8750E"/>
    <w:lvl w:ilvl="0">
      <w:start w:val="4"/>
      <w:numFmt w:val="decimal"/>
      <w:lvlText w:val="%1"/>
      <w:lvlJc w:val="left"/>
      <w:pPr>
        <w:ind w:left="228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1"/>
      </w:pPr>
      <w:rPr>
        <w:rFonts w:hint="default"/>
        <w:lang w:val="ru-RU" w:eastAsia="en-US" w:bidi="ar-SA"/>
      </w:rPr>
    </w:lvl>
  </w:abstractNum>
  <w:abstractNum w:abstractNumId="2" w15:restartNumberingAfterBreak="0">
    <w:nsid w:val="0E5B684E"/>
    <w:multiLevelType w:val="hybridMultilevel"/>
    <w:tmpl w:val="A446A62C"/>
    <w:lvl w:ilvl="0" w:tplc="7018AFF8">
      <w:start w:val="1"/>
      <w:numFmt w:val="upperRoman"/>
      <w:lvlText w:val="%1."/>
      <w:lvlJc w:val="left"/>
      <w:pPr>
        <w:ind w:left="491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34F908">
      <w:numFmt w:val="bullet"/>
      <w:lvlText w:val="•"/>
      <w:lvlJc w:val="left"/>
      <w:pPr>
        <w:ind w:left="5550" w:hanging="250"/>
      </w:pPr>
      <w:rPr>
        <w:rFonts w:hint="default"/>
        <w:lang w:val="ru-RU" w:eastAsia="en-US" w:bidi="ar-SA"/>
      </w:rPr>
    </w:lvl>
    <w:lvl w:ilvl="2" w:tplc="6B40052A">
      <w:numFmt w:val="bullet"/>
      <w:lvlText w:val="•"/>
      <w:lvlJc w:val="left"/>
      <w:pPr>
        <w:ind w:left="6181" w:hanging="250"/>
      </w:pPr>
      <w:rPr>
        <w:rFonts w:hint="default"/>
        <w:lang w:val="ru-RU" w:eastAsia="en-US" w:bidi="ar-SA"/>
      </w:rPr>
    </w:lvl>
    <w:lvl w:ilvl="3" w:tplc="8012C636">
      <w:numFmt w:val="bullet"/>
      <w:lvlText w:val="•"/>
      <w:lvlJc w:val="left"/>
      <w:pPr>
        <w:ind w:left="6811" w:hanging="250"/>
      </w:pPr>
      <w:rPr>
        <w:rFonts w:hint="default"/>
        <w:lang w:val="ru-RU" w:eastAsia="en-US" w:bidi="ar-SA"/>
      </w:rPr>
    </w:lvl>
    <w:lvl w:ilvl="4" w:tplc="8EE696F0">
      <w:numFmt w:val="bullet"/>
      <w:lvlText w:val="•"/>
      <w:lvlJc w:val="left"/>
      <w:pPr>
        <w:ind w:left="7442" w:hanging="250"/>
      </w:pPr>
      <w:rPr>
        <w:rFonts w:hint="default"/>
        <w:lang w:val="ru-RU" w:eastAsia="en-US" w:bidi="ar-SA"/>
      </w:rPr>
    </w:lvl>
    <w:lvl w:ilvl="5" w:tplc="E9FAC280">
      <w:numFmt w:val="bullet"/>
      <w:lvlText w:val="•"/>
      <w:lvlJc w:val="left"/>
      <w:pPr>
        <w:ind w:left="8073" w:hanging="250"/>
      </w:pPr>
      <w:rPr>
        <w:rFonts w:hint="default"/>
        <w:lang w:val="ru-RU" w:eastAsia="en-US" w:bidi="ar-SA"/>
      </w:rPr>
    </w:lvl>
    <w:lvl w:ilvl="6" w:tplc="3A30CCD2">
      <w:numFmt w:val="bullet"/>
      <w:lvlText w:val="•"/>
      <w:lvlJc w:val="left"/>
      <w:pPr>
        <w:ind w:left="8703" w:hanging="250"/>
      </w:pPr>
      <w:rPr>
        <w:rFonts w:hint="default"/>
        <w:lang w:val="ru-RU" w:eastAsia="en-US" w:bidi="ar-SA"/>
      </w:rPr>
    </w:lvl>
    <w:lvl w:ilvl="7" w:tplc="0F26877A">
      <w:numFmt w:val="bullet"/>
      <w:lvlText w:val="•"/>
      <w:lvlJc w:val="left"/>
      <w:pPr>
        <w:ind w:left="9334" w:hanging="250"/>
      </w:pPr>
      <w:rPr>
        <w:rFonts w:hint="default"/>
        <w:lang w:val="ru-RU" w:eastAsia="en-US" w:bidi="ar-SA"/>
      </w:rPr>
    </w:lvl>
    <w:lvl w:ilvl="8" w:tplc="CC92B38E">
      <w:numFmt w:val="bullet"/>
      <w:lvlText w:val="•"/>
      <w:lvlJc w:val="left"/>
      <w:pPr>
        <w:ind w:left="9965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F00705B"/>
    <w:multiLevelType w:val="multilevel"/>
    <w:tmpl w:val="27347B30"/>
    <w:lvl w:ilvl="0">
      <w:start w:val="4"/>
      <w:numFmt w:val="decimal"/>
      <w:lvlText w:val="%1"/>
      <w:lvlJc w:val="left"/>
      <w:pPr>
        <w:ind w:left="228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20C316DB"/>
    <w:multiLevelType w:val="multilevel"/>
    <w:tmpl w:val="B7327830"/>
    <w:lvl w:ilvl="0">
      <w:start w:val="2"/>
      <w:numFmt w:val="decimal"/>
      <w:lvlText w:val="%1"/>
      <w:lvlJc w:val="left"/>
      <w:pPr>
        <w:ind w:left="228" w:hanging="81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8" w:hanging="815"/>
      </w:pPr>
      <w:rPr>
        <w:rFonts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" w:hanging="815"/>
      </w:pPr>
      <w:rPr>
        <w:rFonts w:ascii="Symbol" w:hAnsi="Symbol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1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15"/>
      </w:pPr>
      <w:rPr>
        <w:rFonts w:hint="default"/>
        <w:lang w:val="ru-RU" w:eastAsia="en-US" w:bidi="ar-SA"/>
      </w:rPr>
    </w:lvl>
  </w:abstractNum>
  <w:abstractNum w:abstractNumId="5" w15:restartNumberingAfterBreak="0">
    <w:nsid w:val="24D53E40"/>
    <w:multiLevelType w:val="multilevel"/>
    <w:tmpl w:val="BBFA1E2E"/>
    <w:lvl w:ilvl="0">
      <w:start w:val="6"/>
      <w:numFmt w:val="decimal"/>
      <w:lvlText w:val="%1"/>
      <w:lvlJc w:val="left"/>
      <w:pPr>
        <w:ind w:left="22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279376D4"/>
    <w:multiLevelType w:val="multilevel"/>
    <w:tmpl w:val="50EA809C"/>
    <w:lvl w:ilvl="0">
      <w:start w:val="2"/>
      <w:numFmt w:val="decimal"/>
      <w:lvlText w:val="%1"/>
      <w:lvlJc w:val="left"/>
      <w:pPr>
        <w:ind w:left="22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7"/>
      </w:pPr>
      <w:rPr>
        <w:rFonts w:hint="default"/>
        <w:lang w:val="ru-RU" w:eastAsia="en-US" w:bidi="ar-SA"/>
      </w:rPr>
    </w:lvl>
  </w:abstractNum>
  <w:abstractNum w:abstractNumId="7" w15:restartNumberingAfterBreak="0">
    <w:nsid w:val="3A6868E4"/>
    <w:multiLevelType w:val="multilevel"/>
    <w:tmpl w:val="5DAE3B04"/>
    <w:lvl w:ilvl="0">
      <w:start w:val="2"/>
      <w:numFmt w:val="decimal"/>
      <w:lvlText w:val="%1"/>
      <w:lvlJc w:val="left"/>
      <w:pPr>
        <w:ind w:left="22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3B16030A"/>
    <w:multiLevelType w:val="multilevel"/>
    <w:tmpl w:val="99BE8752"/>
    <w:lvl w:ilvl="0">
      <w:start w:val="6"/>
      <w:numFmt w:val="decimal"/>
      <w:lvlText w:val="%1"/>
      <w:lvlJc w:val="left"/>
      <w:pPr>
        <w:ind w:left="22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3C9673BE"/>
    <w:multiLevelType w:val="hybridMultilevel"/>
    <w:tmpl w:val="21AE8BDE"/>
    <w:lvl w:ilvl="0" w:tplc="2F5E8ED6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2014CA">
      <w:start w:val="1"/>
      <w:numFmt w:val="decimal"/>
      <w:lvlText w:val="%2."/>
      <w:lvlJc w:val="left"/>
      <w:pPr>
        <w:ind w:left="49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7E3BAC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3" w:tplc="AEDA4DDA"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4" w:tplc="2C12F994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5" w:tplc="442EEDFA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  <w:lvl w:ilvl="6" w:tplc="43C4024A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  <w:lvl w:ilvl="7" w:tplc="4CE45080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  <w:lvl w:ilvl="8" w:tplc="CCF451DA">
      <w:numFmt w:val="bullet"/>
      <w:lvlText w:val="•"/>
      <w:lvlJc w:val="left"/>
      <w:pPr>
        <w:ind w:left="983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2417542"/>
    <w:multiLevelType w:val="multilevel"/>
    <w:tmpl w:val="BD6EDCB8"/>
    <w:lvl w:ilvl="0">
      <w:start w:val="8"/>
      <w:numFmt w:val="decimal"/>
      <w:lvlText w:val="%1"/>
      <w:lvlJc w:val="left"/>
      <w:pPr>
        <w:ind w:left="228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73"/>
      </w:pPr>
      <w:rPr>
        <w:rFonts w:hint="default"/>
        <w:lang w:val="ru-RU" w:eastAsia="en-US" w:bidi="ar-SA"/>
      </w:rPr>
    </w:lvl>
  </w:abstractNum>
  <w:abstractNum w:abstractNumId="11" w15:restartNumberingAfterBreak="0">
    <w:nsid w:val="4DA15355"/>
    <w:multiLevelType w:val="multilevel"/>
    <w:tmpl w:val="6B88D24C"/>
    <w:lvl w:ilvl="0">
      <w:start w:val="3"/>
      <w:numFmt w:val="decimal"/>
      <w:lvlText w:val="%1"/>
      <w:lvlJc w:val="left"/>
      <w:pPr>
        <w:ind w:left="228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4E056949"/>
    <w:multiLevelType w:val="multilevel"/>
    <w:tmpl w:val="38D8135A"/>
    <w:lvl w:ilvl="0">
      <w:start w:val="1"/>
      <w:numFmt w:val="decimal"/>
      <w:lvlText w:val="%1"/>
      <w:lvlJc w:val="left"/>
      <w:pPr>
        <w:ind w:left="22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21"/>
      </w:pPr>
      <w:rPr>
        <w:rFonts w:hint="default"/>
        <w:lang w:val="ru-RU" w:eastAsia="en-US" w:bidi="ar-SA"/>
      </w:rPr>
    </w:lvl>
  </w:abstractNum>
  <w:abstractNum w:abstractNumId="13" w15:restartNumberingAfterBreak="0">
    <w:nsid w:val="539E1246"/>
    <w:multiLevelType w:val="multilevel"/>
    <w:tmpl w:val="D3783D8A"/>
    <w:lvl w:ilvl="0">
      <w:start w:val="3"/>
      <w:numFmt w:val="decimal"/>
      <w:lvlText w:val="%1"/>
      <w:lvlJc w:val="left"/>
      <w:pPr>
        <w:ind w:left="22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57A94335"/>
    <w:multiLevelType w:val="multilevel"/>
    <w:tmpl w:val="5D8A0FB8"/>
    <w:lvl w:ilvl="0">
      <w:start w:val="2"/>
      <w:numFmt w:val="decimal"/>
      <w:lvlText w:val="%1"/>
      <w:lvlJc w:val="left"/>
      <w:pPr>
        <w:ind w:left="228" w:hanging="50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8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06"/>
      </w:pPr>
      <w:rPr>
        <w:rFonts w:hint="default"/>
        <w:lang w:val="ru-RU" w:eastAsia="en-US" w:bidi="ar-SA"/>
      </w:rPr>
    </w:lvl>
  </w:abstractNum>
  <w:abstractNum w:abstractNumId="15" w15:restartNumberingAfterBreak="0">
    <w:nsid w:val="620A5AE8"/>
    <w:multiLevelType w:val="multilevel"/>
    <w:tmpl w:val="6D28191C"/>
    <w:lvl w:ilvl="0">
      <w:start w:val="3"/>
      <w:numFmt w:val="decimal"/>
      <w:lvlText w:val="%1"/>
      <w:lvlJc w:val="left"/>
      <w:pPr>
        <w:ind w:left="22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8F"/>
    <w:rsid w:val="00143539"/>
    <w:rsid w:val="001A3062"/>
    <w:rsid w:val="0021157B"/>
    <w:rsid w:val="00300D78"/>
    <w:rsid w:val="00305E31"/>
    <w:rsid w:val="003661A4"/>
    <w:rsid w:val="006957CE"/>
    <w:rsid w:val="0071758D"/>
    <w:rsid w:val="007C35A3"/>
    <w:rsid w:val="007D1E67"/>
    <w:rsid w:val="009B7789"/>
    <w:rsid w:val="00B11380"/>
    <w:rsid w:val="00B71553"/>
    <w:rsid w:val="00D845C4"/>
    <w:rsid w:val="00E51544"/>
    <w:rsid w:val="00EB2DBB"/>
    <w:rsid w:val="00ED0E43"/>
    <w:rsid w:val="00F05FD2"/>
    <w:rsid w:val="00FC23F8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D737"/>
  <w15:docId w15:val="{CB0D5B66-81F3-492B-82DC-BDE0C08E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3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62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ED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2022-04-06T02:43:00Z</cp:lastPrinted>
  <dcterms:created xsi:type="dcterms:W3CDTF">2022-03-18T07:52:00Z</dcterms:created>
  <dcterms:modified xsi:type="dcterms:W3CDTF">2022-05-16T09:18:00Z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